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6D" w:rsidRPr="00A92CBB" w:rsidRDefault="0067366D" w:rsidP="0067366D">
      <w:pPr>
        <w:shd w:val="clear" w:color="auto" w:fill="FFFFFF"/>
        <w:tabs>
          <w:tab w:val="left" w:pos="1134"/>
        </w:tabs>
        <w:spacing w:before="100" w:beforeAutospacing="1" w:after="100" w:afterAutospacing="1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МБОУ «Верхне-Ульхунская средняя общеобразовательная школа»</w:t>
      </w:r>
    </w:p>
    <w:p w:rsidR="0067366D" w:rsidRPr="007F6D1D" w:rsidRDefault="0067366D" w:rsidP="0067366D">
      <w:pPr>
        <w:shd w:val="clear" w:color="auto" w:fill="FFFFFF"/>
        <w:spacing w:line="360" w:lineRule="auto"/>
        <w:ind w:left="4962"/>
        <w:jc w:val="both"/>
        <w:rPr>
          <w:rFonts w:ascii="Times New Roman" w:hAnsi="Times New Roman"/>
          <w:sz w:val="28"/>
          <w:szCs w:val="28"/>
        </w:rPr>
      </w:pPr>
      <w:r w:rsidRPr="00924F01">
        <w:rPr>
          <w:rFonts w:ascii="Times New Roman" w:hAnsi="Times New Roman"/>
          <w:sz w:val="28"/>
          <w:szCs w:val="28"/>
        </w:rPr>
        <w:t>Прот</w:t>
      </w:r>
      <w:r>
        <w:rPr>
          <w:rFonts w:ascii="Times New Roman" w:hAnsi="Times New Roman"/>
          <w:sz w:val="28"/>
          <w:szCs w:val="28"/>
        </w:rPr>
        <w:t xml:space="preserve">окол педагогического </w:t>
      </w:r>
      <w:r w:rsidR="001660B8">
        <w:rPr>
          <w:rFonts w:ascii="Times New Roman" w:hAnsi="Times New Roman"/>
          <w:sz w:val="28"/>
          <w:szCs w:val="28"/>
        </w:rPr>
        <w:t>совета №1    от 31  августа 2018</w:t>
      </w:r>
      <w:r w:rsidRPr="00924F01">
        <w:rPr>
          <w:rFonts w:ascii="Times New Roman" w:hAnsi="Times New Roman"/>
          <w:sz w:val="28"/>
          <w:szCs w:val="28"/>
        </w:rPr>
        <w:t xml:space="preserve"> года.</w:t>
      </w:r>
    </w:p>
    <w:p w:rsidR="0067366D" w:rsidRDefault="0067366D" w:rsidP="0067366D">
      <w:pPr>
        <w:shd w:val="clear" w:color="auto" w:fill="FFFFFF"/>
        <w:tabs>
          <w:tab w:val="left" w:pos="1134"/>
        </w:tabs>
        <w:spacing w:before="100" w:beforeAutospacing="1" w:after="100" w:afterAutospacing="1"/>
        <w:jc w:val="center"/>
        <w:rPr>
          <w:rFonts w:cs="Times New Roman"/>
          <w:b/>
          <w:bCs/>
          <w:spacing w:val="-6"/>
          <w:sz w:val="28"/>
          <w:szCs w:val="28"/>
        </w:rPr>
      </w:pPr>
    </w:p>
    <w:p w:rsidR="0067366D" w:rsidRDefault="0067366D" w:rsidP="0067366D">
      <w:pPr>
        <w:shd w:val="clear" w:color="auto" w:fill="FFFFFF"/>
        <w:tabs>
          <w:tab w:val="left" w:pos="1134"/>
        </w:tabs>
        <w:spacing w:before="100" w:beforeAutospacing="1" w:after="100" w:afterAutospacing="1"/>
        <w:rPr>
          <w:rFonts w:cs="Times New Roman"/>
          <w:b/>
          <w:bCs/>
          <w:spacing w:val="-6"/>
          <w:sz w:val="28"/>
          <w:szCs w:val="28"/>
        </w:rPr>
      </w:pPr>
    </w:p>
    <w:p w:rsidR="0067366D" w:rsidRDefault="0067366D" w:rsidP="0067366D">
      <w:pPr>
        <w:shd w:val="clear" w:color="auto" w:fill="FFFFFF"/>
        <w:tabs>
          <w:tab w:val="left" w:pos="1134"/>
        </w:tabs>
        <w:spacing w:before="100" w:beforeAutospacing="1" w:after="100" w:afterAutospacing="1"/>
        <w:rPr>
          <w:rFonts w:cs="Times New Roman"/>
          <w:b/>
          <w:bCs/>
          <w:spacing w:val="-6"/>
          <w:sz w:val="28"/>
          <w:szCs w:val="28"/>
        </w:rPr>
      </w:pPr>
    </w:p>
    <w:p w:rsidR="0067366D" w:rsidRPr="00A92CBB" w:rsidRDefault="0067366D" w:rsidP="0067366D">
      <w:pPr>
        <w:shd w:val="clear" w:color="auto" w:fill="FFFFFF"/>
        <w:tabs>
          <w:tab w:val="left" w:pos="1134"/>
        </w:tabs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A92CBB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РАБОЧАЯ ПРОГРАММА</w:t>
      </w:r>
    </w:p>
    <w:p w:rsidR="0067366D" w:rsidRPr="00A92CBB" w:rsidRDefault="0067366D" w:rsidP="0067366D">
      <w:pPr>
        <w:shd w:val="clear" w:color="auto" w:fill="FFFFFF"/>
        <w:tabs>
          <w:tab w:val="left" w:pos="1134"/>
          <w:tab w:val="left" w:leader="underscore" w:pos="4546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</w:pPr>
      <w:r w:rsidRPr="00A92CBB">
        <w:rPr>
          <w:rFonts w:ascii="Times New Roman" w:hAnsi="Times New Roman" w:cs="Times New Roman"/>
          <w:spacing w:val="-4"/>
          <w:sz w:val="28"/>
          <w:szCs w:val="28"/>
        </w:rPr>
        <w:t xml:space="preserve">по    </w:t>
      </w:r>
      <w:r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основам </w:t>
      </w:r>
      <w:r w:rsidRPr="00A92CBB"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  <w:t>безопасности жизнедеятельности</w:t>
      </w:r>
    </w:p>
    <w:p w:rsidR="0067366D" w:rsidRPr="00A92CBB" w:rsidRDefault="0067366D" w:rsidP="0067366D">
      <w:pPr>
        <w:shd w:val="clear" w:color="auto" w:fill="FFFFFF"/>
        <w:tabs>
          <w:tab w:val="left" w:pos="1134"/>
          <w:tab w:val="left" w:leader="underscore" w:pos="4546"/>
        </w:tabs>
        <w:ind w:firstLine="567"/>
        <w:jc w:val="center"/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  <w:t>6</w:t>
      </w:r>
      <w:r w:rsidRPr="00A92CBB"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класс</w:t>
      </w:r>
    </w:p>
    <w:p w:rsidR="0067366D" w:rsidRPr="00A92CBB" w:rsidRDefault="0067366D" w:rsidP="0067366D">
      <w:pPr>
        <w:shd w:val="clear" w:color="auto" w:fill="FFFFFF"/>
        <w:tabs>
          <w:tab w:val="left" w:pos="1134"/>
        </w:tabs>
        <w:ind w:firstLine="567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67366D" w:rsidRPr="007F6D1D" w:rsidRDefault="0067366D" w:rsidP="0067366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7366D" w:rsidRPr="007F6D1D" w:rsidRDefault="0067366D" w:rsidP="0067366D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F6D1D">
        <w:rPr>
          <w:rFonts w:ascii="Times New Roman" w:hAnsi="Times New Roman"/>
          <w:sz w:val="28"/>
          <w:szCs w:val="28"/>
          <w:u w:val="single"/>
        </w:rPr>
        <w:t>Учитель</w:t>
      </w:r>
      <w:r w:rsidRPr="007F6D1D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>Власов Александр Геннадьевич</w:t>
      </w:r>
    </w:p>
    <w:p w:rsidR="0067366D" w:rsidRPr="007F6D1D" w:rsidRDefault="0067366D" w:rsidP="0067366D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7366D" w:rsidRPr="007F6D1D" w:rsidRDefault="0067366D" w:rsidP="0067366D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F6D1D">
        <w:rPr>
          <w:rFonts w:ascii="Times New Roman" w:hAnsi="Times New Roman"/>
          <w:sz w:val="28"/>
          <w:szCs w:val="28"/>
          <w:u w:val="single"/>
        </w:rPr>
        <w:t>Учебный год</w:t>
      </w:r>
      <w:r w:rsidRPr="007F6D1D">
        <w:rPr>
          <w:rFonts w:ascii="Times New Roman" w:hAnsi="Times New Roman"/>
          <w:sz w:val="28"/>
          <w:szCs w:val="28"/>
        </w:rPr>
        <w:t>: 201</w:t>
      </w:r>
      <w:r w:rsidR="001660B8">
        <w:rPr>
          <w:rFonts w:ascii="Times New Roman" w:hAnsi="Times New Roman"/>
          <w:sz w:val="28"/>
          <w:szCs w:val="28"/>
        </w:rPr>
        <w:t>8</w:t>
      </w:r>
      <w:r w:rsidRPr="007F6D1D">
        <w:rPr>
          <w:rFonts w:ascii="Times New Roman" w:hAnsi="Times New Roman"/>
          <w:sz w:val="28"/>
          <w:szCs w:val="28"/>
        </w:rPr>
        <w:t>-201</w:t>
      </w:r>
      <w:r w:rsidR="001660B8">
        <w:rPr>
          <w:rFonts w:ascii="Times New Roman" w:hAnsi="Times New Roman"/>
          <w:sz w:val="28"/>
          <w:szCs w:val="28"/>
        </w:rPr>
        <w:t>9</w:t>
      </w:r>
    </w:p>
    <w:p w:rsidR="0067366D" w:rsidRPr="007F6D1D" w:rsidRDefault="0067366D" w:rsidP="0067366D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7366D" w:rsidRPr="007F6D1D" w:rsidRDefault="0067366D" w:rsidP="0067366D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7366D" w:rsidRPr="00BE55F7" w:rsidRDefault="0067366D" w:rsidP="0067366D">
      <w:pPr>
        <w:shd w:val="clear" w:color="auto" w:fill="FFFFFF"/>
        <w:tabs>
          <w:tab w:val="left" w:pos="1134"/>
        </w:tabs>
        <w:spacing w:line="360" w:lineRule="auto"/>
        <w:ind w:firstLine="567"/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</w:pPr>
      <w:proofErr w:type="gramStart"/>
      <w:r w:rsidRPr="00BE55F7">
        <w:rPr>
          <w:rFonts w:ascii="Times New Roman" w:hAnsi="Times New Roman"/>
          <w:sz w:val="24"/>
          <w:szCs w:val="24"/>
          <w:u w:val="single"/>
        </w:rPr>
        <w:t>Программа разработана на основе авторской программы</w:t>
      </w:r>
      <w:r w:rsidRPr="00BE55F7">
        <w:rPr>
          <w:rFonts w:ascii="Times New Roman" w:hAnsi="Times New Roman" w:cs="Times New Roman"/>
          <w:spacing w:val="-6"/>
          <w:sz w:val="24"/>
          <w:szCs w:val="24"/>
        </w:rPr>
        <w:t xml:space="preserve">  </w:t>
      </w:r>
      <w:r w:rsidRPr="00BE55F7">
        <w:rPr>
          <w:rFonts w:ascii="Times New Roman" w:hAnsi="Times New Roman" w:cs="Times New Roman"/>
          <w:sz w:val="24"/>
          <w:szCs w:val="24"/>
        </w:rPr>
        <w:t>комплексной программы «Основы безопасности жизнедеятельности» (авторы:</w:t>
      </w:r>
      <w:proofErr w:type="gramEnd"/>
      <w:r w:rsidRPr="00BE55F7">
        <w:rPr>
          <w:rFonts w:ascii="Times New Roman" w:hAnsi="Times New Roman" w:cs="Times New Roman"/>
          <w:sz w:val="24"/>
          <w:szCs w:val="24"/>
        </w:rPr>
        <w:t xml:space="preserve"> М.П. Фролов, В.П. </w:t>
      </w:r>
      <w:proofErr w:type="spellStart"/>
      <w:r w:rsidRPr="00BE55F7">
        <w:rPr>
          <w:rFonts w:ascii="Times New Roman" w:hAnsi="Times New Roman" w:cs="Times New Roman"/>
          <w:sz w:val="24"/>
          <w:szCs w:val="24"/>
        </w:rPr>
        <w:t>Шолох</w:t>
      </w:r>
      <w:proofErr w:type="spellEnd"/>
      <w:r w:rsidRPr="00BE55F7">
        <w:rPr>
          <w:rFonts w:ascii="Times New Roman" w:hAnsi="Times New Roman" w:cs="Times New Roman"/>
          <w:sz w:val="24"/>
          <w:szCs w:val="24"/>
        </w:rPr>
        <w:t xml:space="preserve">, М.В. Юрьева, Б.И. Мишин, под общей редакцией Ю.Л. Воробьева. - Москва: АСТ: </w:t>
      </w:r>
      <w:proofErr w:type="spellStart"/>
      <w:r w:rsidRPr="00BE55F7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BE55F7">
        <w:rPr>
          <w:rFonts w:ascii="Times New Roman" w:hAnsi="Times New Roman" w:cs="Times New Roman"/>
          <w:sz w:val="24"/>
          <w:szCs w:val="24"/>
        </w:rPr>
        <w:t>, 2014.</w:t>
      </w:r>
      <w:proofErr w:type="gramStart"/>
      <w:r w:rsidRPr="00BE55F7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BE55F7">
        <w:rPr>
          <w:rFonts w:ascii="Times New Roman" w:hAnsi="Times New Roman" w:cs="Times New Roman"/>
          <w:sz w:val="24"/>
          <w:szCs w:val="24"/>
        </w:rPr>
        <w:t>.</w:t>
      </w:r>
      <w:r w:rsidRPr="00BE55F7">
        <w:rPr>
          <w:rFonts w:ascii="Times New Roman" w:hAnsi="Times New Roman" w:cs="Times New Roman"/>
          <w:spacing w:val="-6"/>
          <w:sz w:val="24"/>
          <w:szCs w:val="24"/>
        </w:rPr>
        <w:t xml:space="preserve">                                                                                                              </w:t>
      </w:r>
    </w:p>
    <w:p w:rsidR="0067366D" w:rsidRDefault="0067366D" w:rsidP="0067366D">
      <w:pPr>
        <w:shd w:val="clear" w:color="auto" w:fill="FFFFFF"/>
        <w:tabs>
          <w:tab w:val="left" w:pos="1134"/>
        </w:tabs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</w:t>
      </w:r>
    </w:p>
    <w:p w:rsidR="00D3135B" w:rsidRDefault="00D3135B"/>
    <w:p w:rsidR="0067366D" w:rsidRDefault="0067366D"/>
    <w:p w:rsidR="0067366D" w:rsidRDefault="0067366D" w:rsidP="0067366D">
      <w:pPr>
        <w:shd w:val="clear" w:color="auto" w:fill="FFFFFF"/>
        <w:tabs>
          <w:tab w:val="left" w:pos="1134"/>
        </w:tabs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</w:t>
      </w:r>
      <w:r w:rsidR="001660B8">
        <w:rPr>
          <w:rFonts w:ascii="Times New Roman" w:hAnsi="Times New Roman" w:cs="Times New Roman"/>
          <w:b/>
          <w:bCs/>
          <w:sz w:val="24"/>
          <w:szCs w:val="24"/>
        </w:rPr>
        <w:t>2018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</w:p>
    <w:p w:rsidR="0067366D" w:rsidRPr="00E10A4D" w:rsidRDefault="0067366D" w:rsidP="0067366D">
      <w:pPr>
        <w:spacing w:before="120"/>
        <w:jc w:val="center"/>
        <w:rPr>
          <w:b/>
          <w:caps/>
        </w:rPr>
      </w:pPr>
      <w:r>
        <w:rPr>
          <w:b/>
          <w:caps/>
        </w:rPr>
        <w:lastRenderedPageBreak/>
        <w:t>Пояснительная записка</w:t>
      </w:r>
    </w:p>
    <w:p w:rsidR="0067366D" w:rsidRPr="0067366D" w:rsidRDefault="0067366D" w:rsidP="0067366D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67366D">
        <w:rPr>
          <w:rFonts w:ascii="Calibri" w:hAnsi="Calibri" w:cs="Calibri"/>
          <w:sz w:val="24"/>
          <w:szCs w:val="24"/>
        </w:rPr>
        <w:t xml:space="preserve">Рабочая программа по предмету «Основы безопасности жизнедеятельности» составлена для 6 класса Муниципального бюджетного общеобразовательного учреждения «Верхне-Ульхунская средняя общеобразовательная школа»  в соответствии с Примерной программой основного общего образования по ОБЖ, с учетом требований федерального  государственного образовательного стандарта основного общего образования и на основании авторской программы Ю. Л. Воробьева. </w:t>
      </w:r>
    </w:p>
    <w:p w:rsidR="0067366D" w:rsidRPr="0067366D" w:rsidRDefault="0067366D" w:rsidP="0067366D">
      <w:pPr>
        <w:tabs>
          <w:tab w:val="left" w:pos="5229"/>
        </w:tabs>
        <w:ind w:firstLine="709"/>
        <w:jc w:val="both"/>
        <w:rPr>
          <w:rFonts w:ascii="Calibri" w:hAnsi="Calibri" w:cs="Calibri"/>
          <w:sz w:val="24"/>
          <w:szCs w:val="24"/>
        </w:rPr>
      </w:pPr>
      <w:r w:rsidRPr="0067366D">
        <w:rPr>
          <w:rFonts w:ascii="Calibri" w:hAnsi="Calibri" w:cs="Calibri"/>
          <w:sz w:val="24"/>
          <w:szCs w:val="24"/>
        </w:rPr>
        <w:t xml:space="preserve"> При разработке программы учтены </w:t>
      </w:r>
      <w:r w:rsidRPr="0067366D">
        <w:rPr>
          <w:rFonts w:ascii="Calibri" w:hAnsi="Calibri" w:cs="Calibri"/>
          <w:b/>
          <w:bCs/>
          <w:sz w:val="24"/>
          <w:szCs w:val="24"/>
        </w:rPr>
        <w:t>требования</w:t>
      </w:r>
      <w:r w:rsidRPr="0067366D">
        <w:rPr>
          <w:rFonts w:ascii="Calibri" w:hAnsi="Calibri" w:cs="Calibri"/>
          <w:sz w:val="24"/>
          <w:szCs w:val="24"/>
        </w:rPr>
        <w:t xml:space="preserve">, отраженные в федеральных государственных образовательных стандартах. </w:t>
      </w:r>
      <w:proofErr w:type="gramStart"/>
      <w:r w:rsidRPr="0067366D">
        <w:rPr>
          <w:rFonts w:ascii="Calibri" w:hAnsi="Calibri" w:cs="Calibri"/>
          <w:sz w:val="24"/>
          <w:szCs w:val="24"/>
        </w:rPr>
        <w:t>Рабочая программа курса «Основы безопасности жизнедеятельности» для учащихся 6-х классов разрабатывалась на основе авторской комплексной программы «Основы безопасности жизнедеятельности» (авторы:</w:t>
      </w:r>
      <w:proofErr w:type="gramEnd"/>
      <w:r w:rsidRPr="0067366D">
        <w:rPr>
          <w:rFonts w:ascii="Calibri" w:hAnsi="Calibri" w:cs="Calibri"/>
          <w:sz w:val="24"/>
          <w:szCs w:val="24"/>
        </w:rPr>
        <w:t xml:space="preserve"> М.П. Фролов, В.П. </w:t>
      </w:r>
      <w:proofErr w:type="spellStart"/>
      <w:r w:rsidRPr="0067366D">
        <w:rPr>
          <w:rFonts w:ascii="Calibri" w:hAnsi="Calibri" w:cs="Calibri"/>
          <w:sz w:val="24"/>
          <w:szCs w:val="24"/>
        </w:rPr>
        <w:t>Шолох</w:t>
      </w:r>
      <w:proofErr w:type="spellEnd"/>
      <w:r w:rsidRPr="0067366D">
        <w:rPr>
          <w:rFonts w:ascii="Calibri" w:hAnsi="Calibri" w:cs="Calibri"/>
          <w:sz w:val="24"/>
          <w:szCs w:val="24"/>
        </w:rPr>
        <w:t xml:space="preserve">, М.В. Юрьева, Б.И. Мишин, под общей редакцией Ю.Л. Воробьева. - Москва: АСТ: </w:t>
      </w:r>
      <w:proofErr w:type="spellStart"/>
      <w:r w:rsidRPr="0067366D">
        <w:rPr>
          <w:rFonts w:ascii="Calibri" w:hAnsi="Calibri" w:cs="Calibri"/>
          <w:sz w:val="24"/>
          <w:szCs w:val="24"/>
        </w:rPr>
        <w:t>Астрель</w:t>
      </w:r>
      <w:proofErr w:type="spellEnd"/>
      <w:r w:rsidRPr="0067366D">
        <w:rPr>
          <w:rFonts w:ascii="Calibri" w:hAnsi="Calibri" w:cs="Calibri"/>
          <w:sz w:val="24"/>
          <w:szCs w:val="24"/>
        </w:rPr>
        <w:t>, 2014.</w:t>
      </w:r>
      <w:proofErr w:type="gramStart"/>
      <w:r w:rsidRPr="0067366D">
        <w:rPr>
          <w:rFonts w:ascii="Calibri" w:hAnsi="Calibri" w:cs="Calibri"/>
          <w:sz w:val="24"/>
          <w:szCs w:val="24"/>
        </w:rPr>
        <w:t xml:space="preserve"> )</w:t>
      </w:r>
      <w:proofErr w:type="gramEnd"/>
      <w:r w:rsidRPr="0067366D">
        <w:rPr>
          <w:rFonts w:ascii="Calibri" w:hAnsi="Calibri" w:cs="Calibri"/>
          <w:sz w:val="24"/>
          <w:szCs w:val="24"/>
        </w:rPr>
        <w:t>.</w:t>
      </w:r>
    </w:p>
    <w:p w:rsidR="0067366D" w:rsidRPr="0067366D" w:rsidRDefault="0067366D" w:rsidP="0067366D">
      <w:pPr>
        <w:tabs>
          <w:tab w:val="left" w:pos="5229"/>
        </w:tabs>
        <w:ind w:firstLine="709"/>
        <w:jc w:val="both"/>
        <w:rPr>
          <w:rFonts w:ascii="Calibri" w:hAnsi="Calibri" w:cs="Calibri"/>
          <w:sz w:val="24"/>
          <w:szCs w:val="24"/>
        </w:rPr>
      </w:pPr>
      <w:r w:rsidRPr="0067366D">
        <w:rPr>
          <w:rFonts w:ascii="Calibri" w:hAnsi="Calibri" w:cs="Calibri"/>
          <w:sz w:val="24"/>
          <w:szCs w:val="24"/>
        </w:rPr>
        <w:t xml:space="preserve">Комплексная программа и соответствующий учебник являются основой УМК в работе учителя ОБЖ, </w:t>
      </w:r>
      <w:proofErr w:type="gramStart"/>
      <w:r w:rsidRPr="0067366D">
        <w:rPr>
          <w:rFonts w:ascii="Calibri" w:hAnsi="Calibri" w:cs="Calibri"/>
          <w:sz w:val="24"/>
          <w:szCs w:val="24"/>
        </w:rPr>
        <w:t>согласно</w:t>
      </w:r>
      <w:proofErr w:type="gramEnd"/>
      <w:r w:rsidRPr="0067366D">
        <w:rPr>
          <w:rFonts w:ascii="Calibri" w:hAnsi="Calibri" w:cs="Calibri"/>
          <w:sz w:val="24"/>
          <w:szCs w:val="24"/>
        </w:rPr>
        <w:t xml:space="preserve"> настоящей рабочей программы. </w:t>
      </w:r>
    </w:p>
    <w:p w:rsidR="0067366D" w:rsidRPr="0067366D" w:rsidRDefault="0067366D" w:rsidP="0067366D">
      <w:pPr>
        <w:tabs>
          <w:tab w:val="left" w:pos="5229"/>
        </w:tabs>
        <w:ind w:firstLine="709"/>
        <w:jc w:val="both"/>
        <w:rPr>
          <w:rFonts w:ascii="Calibri" w:hAnsi="Calibri" w:cs="Calibri"/>
          <w:sz w:val="24"/>
          <w:szCs w:val="24"/>
        </w:rPr>
      </w:pPr>
      <w:r w:rsidRPr="0067366D">
        <w:rPr>
          <w:rFonts w:ascii="Calibri" w:hAnsi="Calibri" w:cs="Calibri"/>
          <w:sz w:val="24"/>
          <w:szCs w:val="24"/>
        </w:rPr>
        <w:t xml:space="preserve">Знания, умения и </w:t>
      </w:r>
      <w:proofErr w:type="gramStart"/>
      <w:r w:rsidRPr="0067366D">
        <w:rPr>
          <w:rFonts w:ascii="Calibri" w:hAnsi="Calibri" w:cs="Calibri"/>
          <w:sz w:val="24"/>
          <w:szCs w:val="24"/>
        </w:rPr>
        <w:t>навыки, приобретаемые учащимися 6-х классов на основе этой программы  играют</w:t>
      </w:r>
      <w:proofErr w:type="gramEnd"/>
      <w:r w:rsidRPr="0067366D">
        <w:rPr>
          <w:rFonts w:ascii="Calibri" w:hAnsi="Calibri" w:cs="Calibri"/>
          <w:sz w:val="24"/>
          <w:szCs w:val="24"/>
        </w:rPr>
        <w:t xml:space="preserve"> огромную роль и имеют большое значение для детей не только в настоящее время, но и в их будущей жизнедеятельности.</w:t>
      </w:r>
    </w:p>
    <w:p w:rsidR="0067366D" w:rsidRPr="0067366D" w:rsidRDefault="0067366D" w:rsidP="0067366D">
      <w:pPr>
        <w:jc w:val="center"/>
        <w:rPr>
          <w:rFonts w:eastAsia="Calibri"/>
          <w:b/>
          <w:i/>
          <w:sz w:val="24"/>
          <w:szCs w:val="24"/>
          <w:lang w:eastAsia="en-US"/>
        </w:rPr>
      </w:pPr>
      <w:r w:rsidRPr="0067366D">
        <w:rPr>
          <w:rFonts w:eastAsia="Calibri"/>
          <w:b/>
          <w:i/>
          <w:sz w:val="24"/>
          <w:szCs w:val="24"/>
          <w:lang w:eastAsia="en-US"/>
        </w:rPr>
        <w:t xml:space="preserve">Общая характеристика учебного предмета </w:t>
      </w:r>
      <w:r>
        <w:rPr>
          <w:rFonts w:eastAsia="Calibri"/>
          <w:b/>
          <w:i/>
          <w:sz w:val="24"/>
          <w:szCs w:val="24"/>
          <w:lang w:eastAsia="en-US"/>
        </w:rPr>
        <w:t>«</w:t>
      </w:r>
      <w:r w:rsidRPr="0067366D">
        <w:rPr>
          <w:rFonts w:eastAsia="Calibri"/>
          <w:b/>
          <w:i/>
          <w:sz w:val="24"/>
          <w:szCs w:val="24"/>
          <w:lang w:eastAsia="en-US"/>
        </w:rPr>
        <w:t>Основы безопасности жизнедеятельности</w:t>
      </w:r>
      <w:r>
        <w:rPr>
          <w:rFonts w:eastAsia="Calibri"/>
          <w:b/>
          <w:i/>
          <w:sz w:val="24"/>
          <w:szCs w:val="24"/>
          <w:lang w:eastAsia="en-US"/>
        </w:rPr>
        <w:t>»</w:t>
      </w:r>
    </w:p>
    <w:p w:rsidR="0067366D" w:rsidRPr="003E6ED5" w:rsidRDefault="0067366D" w:rsidP="0067366D">
      <w:pPr>
        <w:ind w:firstLine="708"/>
        <w:jc w:val="both"/>
        <w:rPr>
          <w:rFonts w:eastAsia="Calibri"/>
          <w:lang w:eastAsia="en-US"/>
        </w:rPr>
      </w:pPr>
      <w:r w:rsidRPr="003E6ED5">
        <w:rPr>
          <w:rFonts w:eastAsia="Calibri"/>
          <w:lang w:eastAsia="en-US"/>
        </w:rPr>
        <w:t>В последнее время очевидна тенденция к ухудшению состояния здоровья населения России. Это связано с событиями, происходящими в нашей стране, с увеличением частоты проявления разрушительных сил природы, числа промышленных аварий и катастроф, опасных ситуаций социального характера и отсутствием навыков разумного поведения в повседневной жизни и различных опасных и чрезвычайных ситуациях.</w:t>
      </w:r>
    </w:p>
    <w:p w:rsidR="0067366D" w:rsidRDefault="0067366D" w:rsidP="0067366D">
      <w:pPr>
        <w:ind w:firstLine="708"/>
        <w:jc w:val="both"/>
        <w:rPr>
          <w:rFonts w:eastAsia="Calibri"/>
          <w:lang w:eastAsia="en-US"/>
        </w:rPr>
      </w:pPr>
      <w:r w:rsidRPr="003E6ED5">
        <w:rPr>
          <w:rFonts w:eastAsia="Calibri"/>
          <w:lang w:eastAsia="en-US"/>
        </w:rPr>
        <w:t xml:space="preserve">В деле защиты населения в опасных чрезвычайных ситуациях возрастает роль и ответственность системы образования за подготовку обучающихся по вопросам, относящихся к области безопасности жизнедеятельности. </w:t>
      </w:r>
    </w:p>
    <w:p w:rsidR="0067366D" w:rsidRPr="003E6ED5" w:rsidRDefault="0067366D" w:rsidP="0067366D">
      <w:pPr>
        <w:ind w:firstLine="708"/>
        <w:jc w:val="both"/>
        <w:rPr>
          <w:rFonts w:eastAsia="Calibri"/>
          <w:lang w:eastAsia="en-US"/>
        </w:rPr>
      </w:pPr>
      <w:r w:rsidRPr="003E6ED5">
        <w:rPr>
          <w:rFonts w:eastAsia="Calibri"/>
          <w:lang w:eastAsia="en-US"/>
        </w:rPr>
        <w:t>Наиболее полно и целенаправленно эти вопросы изложены в специальном непрерывном курсе «Основы безопасности жизнедеятельности» (ОБЖ).</w:t>
      </w:r>
    </w:p>
    <w:p w:rsidR="0067366D" w:rsidRPr="003E6ED5" w:rsidRDefault="0067366D" w:rsidP="0067366D">
      <w:pPr>
        <w:jc w:val="both"/>
        <w:rPr>
          <w:rFonts w:eastAsia="Calibri"/>
          <w:lang w:eastAsia="en-US"/>
        </w:rPr>
      </w:pPr>
      <w:r w:rsidRPr="003E6ED5">
        <w:rPr>
          <w:rFonts w:eastAsia="Calibri"/>
          <w:lang w:eastAsia="en-US"/>
        </w:rPr>
        <w:t xml:space="preserve">      В учебной программе реализованы требования Федеральных законов: «О защите населения и территорий от чрезвычайных ситуаций природного и техногенного характера», «Об охране окружающей природной среды</w:t>
      </w:r>
      <w:r>
        <w:rPr>
          <w:rFonts w:eastAsia="Calibri"/>
          <w:lang w:eastAsia="en-US"/>
        </w:rPr>
        <w:t>», «О пожарной безопасности»,  О гражданской обороне».</w:t>
      </w:r>
    </w:p>
    <w:p w:rsidR="0067366D" w:rsidRPr="003E6ED5" w:rsidRDefault="0067366D" w:rsidP="0067366D">
      <w:pPr>
        <w:jc w:val="both"/>
        <w:rPr>
          <w:rFonts w:eastAsia="Calibri"/>
          <w:lang w:eastAsia="en-US"/>
        </w:rPr>
      </w:pPr>
      <w:r w:rsidRPr="003E6ED5">
        <w:rPr>
          <w:rFonts w:eastAsia="Calibri"/>
          <w:lang w:eastAsia="en-US"/>
        </w:rPr>
        <w:t xml:space="preserve">     Целью курса является формирование у обучающихся сознательного и ответственного отношения к собственному здоровью, к личной безопасности окружающих, приобретение ими навыков в повседневной жизни и в неблагополучных и опасных условиях, умения оказывать само- и взаимопомощь.</w:t>
      </w:r>
    </w:p>
    <w:p w:rsidR="0067366D" w:rsidRDefault="0067366D" w:rsidP="0067366D">
      <w:pPr>
        <w:ind w:firstLine="720"/>
      </w:pPr>
      <w:r w:rsidRPr="00117A43">
        <w:lastRenderedPageBreak/>
        <w:t xml:space="preserve">Содержание программы </w:t>
      </w:r>
      <w:r>
        <w:t xml:space="preserve">в 6 классе </w:t>
      </w:r>
      <w:r w:rsidRPr="00117A43">
        <w:t>выстроено по трем линиям: обеспечение личной безопасности в повседневной жизни, оказание первой медицинской помощи, основы безопасного поведения  человека в чрезвычайных ситуациях. В ходе изучения предмет</w:t>
      </w:r>
      <w:r>
        <w:t>а обучающиеся получают знания об основах комплексной безопасности и здоровом образе жиз</w:t>
      </w:r>
      <w:r>
        <w:softHyphen/>
        <w:t>ни, б</w:t>
      </w:r>
      <w:r w:rsidRPr="00117A43">
        <w:t>о</w:t>
      </w:r>
      <w:r>
        <w:t>льшое значение прида</w:t>
      </w:r>
      <w:r>
        <w:softHyphen/>
        <w:t xml:space="preserve">ется </w:t>
      </w:r>
      <w:r w:rsidRPr="00117A43">
        <w:t xml:space="preserve">формированию  здорового образа жизни, привитию навыков по оказанию первой </w:t>
      </w:r>
      <w:r>
        <w:t>медицинской помощи пострадавшим.</w:t>
      </w:r>
    </w:p>
    <w:p w:rsidR="0067366D" w:rsidRPr="00891496" w:rsidRDefault="0067366D" w:rsidP="0067366D">
      <w:pPr>
        <w:ind w:firstLine="720"/>
        <w:jc w:val="center"/>
        <w:rPr>
          <w:b/>
          <w:i/>
        </w:rPr>
      </w:pPr>
      <w:r w:rsidRPr="00891496">
        <w:rPr>
          <w:b/>
          <w:i/>
        </w:rPr>
        <w:t xml:space="preserve">Описание места учебного предмета </w:t>
      </w:r>
      <w:r>
        <w:rPr>
          <w:b/>
          <w:i/>
        </w:rPr>
        <w:t>«</w:t>
      </w:r>
      <w:r w:rsidRPr="00891496">
        <w:rPr>
          <w:b/>
          <w:i/>
        </w:rPr>
        <w:t>Основы безопасности жизнедеятельности</w:t>
      </w:r>
      <w:r>
        <w:rPr>
          <w:b/>
          <w:i/>
        </w:rPr>
        <w:t>»</w:t>
      </w:r>
      <w:r w:rsidRPr="00891496">
        <w:rPr>
          <w:b/>
          <w:i/>
        </w:rPr>
        <w:t xml:space="preserve"> в учебном плане</w:t>
      </w:r>
    </w:p>
    <w:p w:rsidR="0067366D" w:rsidRDefault="0067366D" w:rsidP="0067366D">
      <w:pPr>
        <w:ind w:firstLine="567"/>
      </w:pPr>
      <w:r>
        <w:t xml:space="preserve">Предмет Основы безопасности жизнедеятельности входит в образовательную область  ОБЖ.  </w:t>
      </w:r>
      <w:r w:rsidRPr="00E0738B">
        <w:t>На его изуч</w:t>
      </w:r>
      <w:r>
        <w:t>ение отводится 170 часов с 5-9 класс</w:t>
      </w:r>
      <w:r w:rsidRPr="00E0738B">
        <w:t xml:space="preserve"> из расчета 1 час в неделю.</w:t>
      </w:r>
      <w:r>
        <w:t xml:space="preserve"> В 5-7 классах предмет ОБЖ введен за счет регионального компонента, в 8х классах за счет федерального, в 9 классе за счет компонента ОУ с целью непрерывности преподавания предмета.</w:t>
      </w:r>
    </w:p>
    <w:p w:rsidR="0067366D" w:rsidRDefault="0067366D" w:rsidP="0067366D">
      <w:pPr>
        <w:ind w:firstLine="567"/>
      </w:pPr>
      <w:r>
        <w:t>На изучение курса 6 класса отводится 1 недельный час или 34 часа в год.</w:t>
      </w:r>
    </w:p>
    <w:p w:rsidR="0067366D" w:rsidRPr="00891496" w:rsidRDefault="0067366D" w:rsidP="0067366D">
      <w:pPr>
        <w:ind w:firstLine="567"/>
        <w:jc w:val="center"/>
        <w:rPr>
          <w:b/>
          <w:i/>
        </w:rPr>
      </w:pPr>
      <w:r w:rsidRPr="00891496">
        <w:rPr>
          <w:b/>
          <w:i/>
        </w:rPr>
        <w:t>Методическое обоснование УМК</w:t>
      </w:r>
    </w:p>
    <w:p w:rsidR="0067366D" w:rsidRPr="004A1F47" w:rsidRDefault="0067366D" w:rsidP="0067366D">
      <w:pPr>
        <w:ind w:firstLine="567"/>
        <w:jc w:val="both"/>
        <w:rPr>
          <w:rFonts w:eastAsia="Calibri"/>
          <w:lang w:eastAsia="en-US"/>
        </w:rPr>
      </w:pPr>
      <w:proofErr w:type="gramStart"/>
      <w:r>
        <w:t>В связи поэтапным переходом на ФГОС рабочая  п</w:t>
      </w:r>
      <w:r w:rsidRPr="00AD71C2">
        <w:t xml:space="preserve">рограмма по </w:t>
      </w:r>
      <w:r>
        <w:t xml:space="preserve">основам безопасности жизнедеятельности в 6-х классах  </w:t>
      </w:r>
      <w:r w:rsidRPr="00AD71C2">
        <w:t>разработана в соответ</w:t>
      </w:r>
      <w:r>
        <w:t xml:space="preserve">ствии </w:t>
      </w:r>
      <w:r w:rsidRPr="00AD71C2">
        <w:t xml:space="preserve">с требованиями федерального государственного образовательного стандарта </w:t>
      </w:r>
      <w:r>
        <w:t xml:space="preserve">основного общего   образования и примерных  программ по учебным предметам </w:t>
      </w:r>
      <w:r>
        <w:rPr>
          <w:rFonts w:ascii="Times New Roman CYR" w:hAnsi="Times New Roman CYR" w:cs="Times New Roman CYR"/>
          <w:color w:val="000000"/>
        </w:rPr>
        <w:t xml:space="preserve">"Основы безопасности жизнедеятельности", </w:t>
      </w:r>
      <w:r w:rsidRPr="00452A53">
        <w:t>с учетом нормативно-правовых методических документов и на основе авторской программы по курсу «Основы безопасности жизнедеятельности»</w:t>
      </w:r>
      <w:r>
        <w:t xml:space="preserve"> для 5-9</w:t>
      </w:r>
      <w:r w:rsidRPr="00452A53">
        <w:t xml:space="preserve"> классов общеобразовательных учреждений (автор программы Воробьев  Ю.</w:t>
      </w:r>
      <w:proofErr w:type="gramEnd"/>
      <w:r w:rsidRPr="00452A53">
        <w:t>Л. заслуженный спасатель РФ, Герой России</w:t>
      </w:r>
      <w:proofErr w:type="gramStart"/>
      <w:r w:rsidRPr="00452A53">
        <w:t>)и</w:t>
      </w:r>
      <w:proofErr w:type="gramEnd"/>
      <w:r w:rsidRPr="00452A53">
        <w:t>зда</w:t>
      </w:r>
      <w:r>
        <w:t xml:space="preserve">тельство АСТ. </w:t>
      </w:r>
      <w:proofErr w:type="spellStart"/>
      <w:r>
        <w:t>Астрель</w:t>
      </w:r>
      <w:proofErr w:type="spellEnd"/>
      <w:r>
        <w:t>. Москва.2011.</w:t>
      </w:r>
      <w:r>
        <w:rPr>
          <w:rFonts w:eastAsia="Calibri"/>
          <w:lang w:eastAsia="en-US"/>
        </w:rPr>
        <w:t xml:space="preserve"> В учебно-методический комплекс входят:  учебник для 6х классов  </w:t>
      </w:r>
      <w:r w:rsidRPr="004A1F47">
        <w:rPr>
          <w:rFonts w:eastAsia="Calibri"/>
          <w:lang w:eastAsia="en-US"/>
        </w:rPr>
        <w:t xml:space="preserve"> «Основы безо</w:t>
      </w:r>
      <w:r>
        <w:rPr>
          <w:rFonts w:eastAsia="Calibri"/>
          <w:lang w:eastAsia="en-US"/>
        </w:rPr>
        <w:t>пасности жизнедеятельности» под редакцией Воробьева Ю.Л.</w:t>
      </w:r>
      <w:r w:rsidRPr="004A1F47">
        <w:rPr>
          <w:rFonts w:eastAsia="Calibri"/>
          <w:lang w:eastAsia="en-US"/>
        </w:rPr>
        <w:t xml:space="preserve"> Издательство </w:t>
      </w:r>
      <w:r>
        <w:rPr>
          <w:rFonts w:eastAsia="Calibri"/>
          <w:lang w:eastAsia="en-US"/>
        </w:rPr>
        <w:t>АСТ. «</w:t>
      </w:r>
      <w:proofErr w:type="spellStart"/>
      <w:r>
        <w:rPr>
          <w:rFonts w:eastAsia="Calibri"/>
          <w:lang w:eastAsia="en-US"/>
        </w:rPr>
        <w:t>Астрель</w:t>
      </w:r>
      <w:proofErr w:type="spellEnd"/>
      <w:r>
        <w:rPr>
          <w:rFonts w:eastAsia="Calibri"/>
          <w:lang w:eastAsia="en-US"/>
        </w:rPr>
        <w:t>», Москва 2012</w:t>
      </w:r>
      <w:r w:rsidRPr="004A1F47">
        <w:rPr>
          <w:rFonts w:eastAsia="Calibri"/>
          <w:lang w:eastAsia="en-US"/>
        </w:rPr>
        <w:t>г.</w:t>
      </w:r>
      <w:r>
        <w:rPr>
          <w:rFonts w:eastAsia="Calibri"/>
          <w:lang w:eastAsia="en-US"/>
        </w:rPr>
        <w:t>, рабочая тетрадь по ОБЖ для 6</w:t>
      </w:r>
      <w:r w:rsidRPr="004A1F47">
        <w:rPr>
          <w:rFonts w:eastAsia="Calibri"/>
          <w:lang w:eastAsia="en-US"/>
        </w:rPr>
        <w:t xml:space="preserve"> класса под редакцией Воробьева Ю.Л.</w:t>
      </w:r>
      <w:r>
        <w:rPr>
          <w:rFonts w:eastAsia="Calibri"/>
          <w:lang w:eastAsia="en-US"/>
        </w:rPr>
        <w:t xml:space="preserve"> В ходе подготовки к урокам используются методические брошюры по </w:t>
      </w:r>
      <w:r w:rsidRPr="004A1F47">
        <w:rPr>
          <w:rFonts w:eastAsia="Calibri"/>
          <w:lang w:eastAsia="en-US"/>
        </w:rPr>
        <w:t>Правила</w:t>
      </w:r>
      <w:r>
        <w:rPr>
          <w:rFonts w:eastAsia="Calibri"/>
          <w:lang w:eastAsia="en-US"/>
        </w:rPr>
        <w:t xml:space="preserve">м дорожного движения, </w:t>
      </w:r>
      <w:r w:rsidRPr="004A1F47">
        <w:rPr>
          <w:rFonts w:eastAsia="Calibri"/>
          <w:lang w:eastAsia="en-US"/>
        </w:rPr>
        <w:t xml:space="preserve"> Дидактический материал «ОБЖ» 5-9 классы. Издательство «Дрофа»</w:t>
      </w:r>
      <w:proofErr w:type="gramStart"/>
      <w:r>
        <w:rPr>
          <w:rFonts w:eastAsia="Calibri"/>
          <w:lang w:eastAsia="en-US"/>
        </w:rPr>
        <w:t>,</w:t>
      </w:r>
      <w:r w:rsidRPr="004A1F47">
        <w:rPr>
          <w:rFonts w:eastAsia="Calibri"/>
          <w:lang w:eastAsia="en-US"/>
        </w:rPr>
        <w:t>И</w:t>
      </w:r>
      <w:proofErr w:type="gramEnd"/>
      <w:r w:rsidRPr="004A1F47">
        <w:rPr>
          <w:rFonts w:eastAsia="Calibri"/>
          <w:lang w:eastAsia="en-US"/>
        </w:rPr>
        <w:t>ОР «Пособие для проведения занятий по курсу ОБЖ «Чрезвычайные приключения Юли и Ромы»</w:t>
      </w:r>
      <w:r>
        <w:rPr>
          <w:rFonts w:eastAsia="Calibri"/>
          <w:lang w:eastAsia="en-US"/>
        </w:rPr>
        <w:t xml:space="preserve"> и ЭОР по предмету (презентации и видеофильмы).</w:t>
      </w:r>
    </w:p>
    <w:p w:rsidR="0067366D" w:rsidRDefault="0067366D" w:rsidP="0067366D">
      <w:pPr>
        <w:spacing w:before="120"/>
        <w:ind w:firstLine="708"/>
      </w:pPr>
      <w:r>
        <w:t xml:space="preserve">В основе программы использован модульный принцип </w:t>
      </w:r>
      <w:r w:rsidRPr="00F175DE">
        <w:t>построения</w:t>
      </w:r>
      <w:r>
        <w:t xml:space="preserve">, который позволяет </w:t>
      </w:r>
      <w:r w:rsidRPr="00F175DE">
        <w:t>эффективнее организовать учебно-воспитательный процесс в области б</w:t>
      </w:r>
      <w:r>
        <w:t xml:space="preserve">езопасности жизнедеятельности с учетом особенностей Забайкальского края и других </w:t>
      </w:r>
      <w:r w:rsidRPr="00F175DE">
        <w:t xml:space="preserve">регионах России с учетом их реальных особенностей в области безопасности, а также более полно использовать </w:t>
      </w:r>
      <w:proofErr w:type="spellStart"/>
      <w:r w:rsidRPr="00F175DE">
        <w:t>межпредметные</w:t>
      </w:r>
      <w:proofErr w:type="spellEnd"/>
      <w:r w:rsidRPr="00F175DE">
        <w:t xml:space="preserve"> с</w:t>
      </w:r>
      <w:r>
        <w:t>вязи при изучении тематики ОБЖ;</w:t>
      </w:r>
      <w:r w:rsidRPr="00F175DE">
        <w:br/>
        <w:t>Структурные компоненты программы представлены в двух учебных модулях, охватывающих вес</w:t>
      </w:r>
      <w:r>
        <w:t>ь объем содержания,</w:t>
      </w:r>
      <w:r w:rsidRPr="00F175DE">
        <w:br/>
        <w:t>определенный для основной школы в области б</w:t>
      </w:r>
      <w:r>
        <w:t xml:space="preserve">езопасности жизнедеятельности. </w:t>
      </w:r>
      <w:r w:rsidRPr="00F175DE">
        <w:br/>
      </w:r>
      <w:r w:rsidRPr="0067366D">
        <w:rPr>
          <w:b/>
        </w:rPr>
        <w:t>Модуль I</w:t>
      </w:r>
      <w:r w:rsidRPr="00F175DE">
        <w:t xml:space="preserve">. </w:t>
      </w:r>
      <w:proofErr w:type="gramStart"/>
      <w:r w:rsidRPr="00F175DE">
        <w:t>Основы безопасности л</w:t>
      </w:r>
      <w:r>
        <w:t>ичности, общества и государства о</w:t>
      </w:r>
      <w:r w:rsidRPr="00F175DE">
        <w:t>беспечивает формирование у обучаемых комплексной безопасности жизнедеятельности в повседневной жизни и в различных опасных и чрезвычайных ситуация</w:t>
      </w:r>
      <w:r>
        <w:t>х.</w:t>
      </w:r>
      <w:proofErr w:type="gramEnd"/>
      <w:r>
        <w:br/>
        <w:t xml:space="preserve">Модуль включает 1й  раздел примерной программы  по ОБЖ: </w:t>
      </w:r>
      <w:r w:rsidRPr="00F175DE">
        <w:t xml:space="preserve"> Основы комплексной безопасности</w:t>
      </w:r>
      <w:proofErr w:type="gramStart"/>
      <w:r>
        <w:t xml:space="preserve"> .</w:t>
      </w:r>
      <w:proofErr w:type="gramEnd"/>
      <w:r w:rsidRPr="00F175DE">
        <w:br/>
      </w:r>
      <w:r w:rsidRPr="0067366D">
        <w:rPr>
          <w:b/>
        </w:rPr>
        <w:t>Модуль II</w:t>
      </w:r>
      <w:r w:rsidRPr="00F175DE">
        <w:t>. Здоровый образ жизни и ок</w:t>
      </w:r>
      <w:r>
        <w:t>азание первой помощи р</w:t>
      </w:r>
      <w:r w:rsidRPr="00F175DE">
        <w:t>ешает задачи духовно-нравственного воспитания обучаемых, формирования у них индивидуальной системы</w:t>
      </w:r>
      <w:r>
        <w:t xml:space="preserve"> здорового </w:t>
      </w:r>
      <w:r>
        <w:lastRenderedPageBreak/>
        <w:t>образа жизни, сохран</w:t>
      </w:r>
      <w:r w:rsidRPr="00F175DE">
        <w:t>ения и укрепления здоровья, а также умений оказы</w:t>
      </w:r>
      <w:r>
        <w:t>вать первую медицинскую помощь.</w:t>
      </w:r>
      <w:r w:rsidRPr="00F175DE">
        <w:br/>
        <w:t>Модуль включает два раздела.</w:t>
      </w:r>
      <w:proofErr w:type="gramStart"/>
      <w:r>
        <w:t xml:space="preserve">( </w:t>
      </w:r>
      <w:proofErr w:type="gramEnd"/>
      <w:r>
        <w:t>4й и 5й разделы примерной программы по ОБЖ)</w:t>
      </w:r>
      <w:r>
        <w:br/>
        <w:t>Раздел 4</w:t>
      </w:r>
      <w:r w:rsidRPr="00F175DE">
        <w:t>. Основы з</w:t>
      </w:r>
      <w:r>
        <w:t>дорового образа жизни.</w:t>
      </w:r>
      <w:r>
        <w:br/>
        <w:t>Раздел 5</w:t>
      </w:r>
      <w:r w:rsidRPr="00F175DE">
        <w:t xml:space="preserve">. </w:t>
      </w:r>
      <w:r>
        <w:t>Основы медицинских знаний и оказание первой помощи.</w:t>
      </w:r>
    </w:p>
    <w:p w:rsidR="0067366D" w:rsidRPr="00891496" w:rsidRDefault="0067366D" w:rsidP="0067366D">
      <w:pPr>
        <w:ind w:firstLine="720"/>
        <w:rPr>
          <w:b/>
          <w:i/>
        </w:rPr>
      </w:pPr>
      <w:r w:rsidRPr="004A1F47">
        <w:br/>
      </w:r>
      <w:r>
        <w:rPr>
          <w:b/>
          <w:i/>
        </w:rPr>
        <w:t>Цель изучения ОБЖ в 6 классе</w:t>
      </w:r>
      <w:r w:rsidRPr="00891496">
        <w:rPr>
          <w:b/>
          <w:i/>
        </w:rPr>
        <w:t>:</w:t>
      </w:r>
    </w:p>
    <w:p w:rsidR="0067366D" w:rsidRDefault="0067366D" w:rsidP="0067366D">
      <w:pPr>
        <w:ind w:firstLine="720"/>
      </w:pPr>
      <w:r w:rsidRPr="00186F6E">
        <w:t>Формирование представлений</w:t>
      </w:r>
      <w:r>
        <w:t xml:space="preserve"> о личной безопасности в повседневной  жизни и умение оказания первой помощи.</w:t>
      </w:r>
      <w:r w:rsidRPr="00186F6E">
        <w:br/>
      </w:r>
      <w:r w:rsidRPr="004A1F47">
        <w:rPr>
          <w:i/>
        </w:rPr>
        <w:t>Задачи:</w:t>
      </w:r>
      <w:r w:rsidRPr="004A1F47">
        <w:br/>
      </w:r>
      <w:r>
        <w:t xml:space="preserve">Сформировать знания о здоровом образе жизни,  чрезвычайных и экстремальных ситуациях и основах безопасного поведения </w:t>
      </w:r>
      <w:proofErr w:type="gramStart"/>
      <w:r>
        <w:t>в</w:t>
      </w:r>
      <w:proofErr w:type="gramEnd"/>
      <w:r>
        <w:t xml:space="preserve"> опасных,  чрезвычайных и экстремальных</w:t>
      </w:r>
    </w:p>
    <w:p w:rsidR="0067366D" w:rsidRDefault="0067366D" w:rsidP="0067366D">
      <w:pPr>
        <w:ind w:firstLine="720"/>
      </w:pPr>
      <w:r>
        <w:t>Развивать качества личности, необходимые для ведения здорового образа жизни, обеспечения безопасного поведения в опасных и чрезвычайных ситуациях;</w:t>
      </w:r>
    </w:p>
    <w:p w:rsidR="0067366D" w:rsidRDefault="0067366D" w:rsidP="0067366D">
      <w:pPr>
        <w:ind w:left="708" w:firstLine="12"/>
      </w:pPr>
      <w:r>
        <w:t>Воспитать чувство ответственности за личную безопасность и ценностное отношение к своему здоровью и жизни;</w:t>
      </w:r>
    </w:p>
    <w:p w:rsidR="0067366D" w:rsidRPr="00D53448" w:rsidRDefault="0067366D" w:rsidP="0067366D">
      <w:pPr>
        <w:ind w:firstLine="708"/>
      </w:pPr>
      <w:r w:rsidRPr="00891496">
        <w:rPr>
          <w:b/>
          <w:i/>
        </w:rPr>
        <w:t>Планируемые результаты обучения</w:t>
      </w:r>
      <w:r w:rsidRPr="00891496">
        <w:rPr>
          <w:b/>
          <w:i/>
        </w:rPr>
        <w:br/>
      </w:r>
      <w:r w:rsidRPr="004D03AE">
        <w:rPr>
          <w:b/>
          <w:i/>
        </w:rPr>
        <w:t>Личностными результатами обучения ОБЖ в основной школе являются:</w:t>
      </w:r>
      <w:r>
        <w:br/>
        <w:t>Развитие личностных  качеств, обеспечивающих защищенность жизненно важных интересов личности;</w:t>
      </w:r>
      <w:r>
        <w:br/>
        <w:t>Формирование потребности соблюдать нормы здорового образа жизни, осознанно выполнять правила безопасности жизнедеятельности;</w:t>
      </w:r>
      <w:r>
        <w:br/>
        <w:t>Воспитание ответственного отношения к личному здоровью как к индивидуальной и общественной ценности.</w:t>
      </w:r>
      <w:r>
        <w:br/>
      </w:r>
      <w:r>
        <w:br/>
      </w:r>
      <w:proofErr w:type="spellStart"/>
      <w:r w:rsidRPr="004D03AE">
        <w:rPr>
          <w:b/>
          <w:i/>
        </w:rPr>
        <w:t>Метапредметными</w:t>
      </w:r>
      <w:proofErr w:type="spellEnd"/>
      <w:r w:rsidRPr="004D03AE">
        <w:rPr>
          <w:b/>
          <w:i/>
        </w:rPr>
        <w:t xml:space="preserve"> результатами обучения основам безопасности жизнедеятельности в основной школе являются:</w:t>
      </w:r>
      <w:r>
        <w:br/>
      </w:r>
      <w:proofErr w:type="gramStart"/>
      <w:r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</w:t>
      </w:r>
      <w:r>
        <w:br/>
        <w:t xml:space="preserve">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</w:t>
      </w:r>
      <w:r>
        <w:br/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  <w:proofErr w:type="gramEnd"/>
      <w:r>
        <w:br/>
        <w:t>Освоение приемов действий в опасных и чрезвычайных ситуациях природного, техногенного и социального характера;</w:t>
      </w:r>
      <w:r>
        <w:br/>
        <w:t>Формирование умений  взаимодействовать с окружающими, выполнять  различные социальные роли  во время и при ликвидации последствий чрезвычайных ситуаций.</w:t>
      </w:r>
      <w:r>
        <w:br/>
      </w:r>
      <w:r>
        <w:br/>
      </w:r>
      <w:r w:rsidRPr="004D03AE">
        <w:rPr>
          <w:b/>
          <w:i/>
        </w:rPr>
        <w:t>Предметными результатами обучения ОБЖ в основной школе являются:</w:t>
      </w:r>
      <w:r>
        <w:br/>
        <w:t>Формирование убеждения в необходимости безопасного и здорового образа жизни;</w:t>
      </w:r>
    </w:p>
    <w:p w:rsidR="0067366D" w:rsidRDefault="0067366D" w:rsidP="0067366D">
      <w:r>
        <w:t>Формирование установки на здоровый образ жизни;</w:t>
      </w:r>
    </w:p>
    <w:p w:rsidR="0067366D" w:rsidRDefault="0067366D" w:rsidP="0067366D">
      <w:r>
        <w:lastRenderedPageBreak/>
        <w:t>Понимание необходимости сохранения природы и окружающей среды для полноценной жизни человека</w:t>
      </w:r>
    </w:p>
    <w:p w:rsidR="0067366D" w:rsidRDefault="0067366D" w:rsidP="0067366D">
      <w:r>
        <w:t>Знание основных опасных и чрезвычайных ситуаций природного, техногенного  и социального характера;</w:t>
      </w:r>
    </w:p>
    <w:p w:rsidR="0067366D" w:rsidRDefault="0067366D" w:rsidP="0067366D">
      <w:r>
        <w:t>Умение предвидеть возникновение опасных ситуаций по характерным признакам их проявления</w:t>
      </w:r>
    </w:p>
    <w:p w:rsidR="0067366D" w:rsidRDefault="0067366D" w:rsidP="0067366D">
      <w:r>
        <w:t>Умение принимать  обоснованные решения в конкретной опасной ситуации с учетом реально складывающей обстановки.</w:t>
      </w:r>
    </w:p>
    <w:p w:rsidR="0067366D" w:rsidRPr="00E0738B" w:rsidRDefault="0067366D" w:rsidP="0067366D">
      <w:r>
        <w:t>Умение оказать первую помощь пострадавшему</w:t>
      </w:r>
      <w:proofErr w:type="gramStart"/>
      <w:r>
        <w:t>.</w:t>
      </w:r>
      <w:r w:rsidRPr="00E0738B">
        <w:t>.</w:t>
      </w:r>
      <w:proofErr w:type="gramEnd"/>
    </w:p>
    <w:p w:rsidR="0067366D" w:rsidRPr="00452A53" w:rsidRDefault="0067366D" w:rsidP="0067366D">
      <w:pPr>
        <w:jc w:val="both"/>
        <w:rPr>
          <w:b/>
        </w:rPr>
      </w:pPr>
    </w:p>
    <w:p w:rsidR="0067366D" w:rsidRPr="00863D8A" w:rsidRDefault="0067366D" w:rsidP="0067366D">
      <w:pPr>
        <w:jc w:val="both"/>
        <w:rPr>
          <w:i/>
        </w:rPr>
      </w:pPr>
      <w:r w:rsidRPr="00863D8A">
        <w:rPr>
          <w:i/>
        </w:rPr>
        <w:t>Общая характеристика учебного процесса:</w:t>
      </w:r>
    </w:p>
    <w:p w:rsidR="0067366D" w:rsidRPr="00452A53" w:rsidRDefault="0067366D" w:rsidP="0067366D">
      <w:pPr>
        <w:jc w:val="both"/>
      </w:pPr>
      <w:r w:rsidRPr="00452A53">
        <w:t>В ходе изложения учебного материала используются активные методы обучения:</w:t>
      </w:r>
    </w:p>
    <w:p w:rsidR="0067366D" w:rsidRPr="00452A53" w:rsidRDefault="0067366D" w:rsidP="0067366D">
      <w:pPr>
        <w:jc w:val="both"/>
      </w:pPr>
      <w:r w:rsidRPr="00452A53">
        <w:t>- Урок, сочетающий опрос с объяснением с применением ИКТ;</w:t>
      </w:r>
    </w:p>
    <w:p w:rsidR="0067366D" w:rsidRPr="00452A53" w:rsidRDefault="0067366D" w:rsidP="0067366D">
      <w:pPr>
        <w:jc w:val="both"/>
      </w:pPr>
      <w:r w:rsidRPr="00452A53">
        <w:t>- Вопросы и задания, помогающие овладеть методами логического мышления, опытом творческой деятельности и выполняющие функцию закрепления знаний;</w:t>
      </w:r>
    </w:p>
    <w:p w:rsidR="0067366D" w:rsidRPr="00452A53" w:rsidRDefault="0067366D" w:rsidP="0067366D">
      <w:pPr>
        <w:jc w:val="both"/>
      </w:pPr>
      <w:r w:rsidRPr="00452A53">
        <w:t>- Фронтальная, групповая и индивидуальная организация познавательной деятельности;</w:t>
      </w:r>
    </w:p>
    <w:p w:rsidR="0067366D" w:rsidRPr="00452A53" w:rsidRDefault="0067366D" w:rsidP="0067366D">
      <w:pPr>
        <w:jc w:val="both"/>
      </w:pPr>
      <w:r w:rsidRPr="00452A53">
        <w:t>- Лекция с элементами беседы.</w:t>
      </w:r>
    </w:p>
    <w:p w:rsidR="0067366D" w:rsidRPr="00452A53" w:rsidRDefault="0067366D" w:rsidP="0067366D">
      <w:pPr>
        <w:jc w:val="both"/>
      </w:pPr>
    </w:p>
    <w:p w:rsidR="0067366D" w:rsidRPr="00891496" w:rsidRDefault="0067366D" w:rsidP="0067366D">
      <w:pPr>
        <w:jc w:val="both"/>
        <w:rPr>
          <w:b/>
        </w:rPr>
      </w:pPr>
      <w:proofErr w:type="spellStart"/>
      <w:r w:rsidRPr="00891496">
        <w:rPr>
          <w:b/>
          <w:i/>
        </w:rPr>
        <w:t>Межпредметные</w:t>
      </w:r>
      <w:proofErr w:type="spellEnd"/>
      <w:r w:rsidRPr="00891496">
        <w:rPr>
          <w:b/>
          <w:i/>
        </w:rPr>
        <w:t xml:space="preserve"> связи:</w:t>
      </w:r>
      <w:r w:rsidRPr="00B810B9">
        <w:rPr>
          <w:b/>
          <w:i/>
        </w:rPr>
        <w:t xml:space="preserve"> </w:t>
      </w:r>
      <w:r w:rsidRPr="00891496">
        <w:rPr>
          <w:b/>
        </w:rPr>
        <w:t>География, биология</w:t>
      </w:r>
    </w:p>
    <w:p w:rsidR="00B04253" w:rsidRDefault="00B04253" w:rsidP="00B04253">
      <w:pPr>
        <w:pStyle w:val="FR1"/>
        <w:spacing w:line="240" w:lineRule="auto"/>
        <w:rPr>
          <w:rFonts w:ascii="Times New Roman" w:hAnsi="Times New Roman"/>
          <w:b/>
          <w:sz w:val="24"/>
          <w:szCs w:val="24"/>
        </w:rPr>
      </w:pPr>
      <w:r w:rsidRPr="00F01D7F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сновное содержание программы в </w:t>
      </w:r>
      <w:r w:rsidRPr="00B810B9">
        <w:rPr>
          <w:rFonts w:ascii="Times New Roman" w:hAnsi="Times New Roman"/>
          <w:b/>
          <w:sz w:val="24"/>
          <w:szCs w:val="24"/>
        </w:rPr>
        <w:t>6</w:t>
      </w:r>
      <w:r w:rsidRPr="00F01D7F">
        <w:rPr>
          <w:rFonts w:ascii="Times New Roman" w:hAnsi="Times New Roman"/>
          <w:b/>
          <w:sz w:val="24"/>
          <w:szCs w:val="24"/>
        </w:rPr>
        <w:t xml:space="preserve"> классе</w:t>
      </w:r>
    </w:p>
    <w:p w:rsidR="00B04253" w:rsidRPr="00F01D7F" w:rsidRDefault="00B04253" w:rsidP="00B04253">
      <w:pPr>
        <w:pStyle w:val="FR1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04253" w:rsidRPr="00F01D7F" w:rsidRDefault="00B04253" w:rsidP="00B04253">
      <w:pPr>
        <w:pStyle w:val="FR1"/>
        <w:spacing w:line="240" w:lineRule="auto"/>
        <w:jc w:val="left"/>
        <w:rPr>
          <w:rFonts w:ascii="Times New Roman" w:hAnsi="Times New Roman"/>
          <w:b/>
          <w:sz w:val="22"/>
          <w:u w:val="single"/>
        </w:rPr>
      </w:pPr>
      <w:r w:rsidRPr="00F01D7F">
        <w:rPr>
          <w:rFonts w:ascii="Times New Roman" w:hAnsi="Times New Roman"/>
          <w:b/>
          <w:sz w:val="22"/>
          <w:u w:val="single"/>
        </w:rPr>
        <w:t>Модуль 1. Основы безопасности личн</w:t>
      </w:r>
      <w:r>
        <w:rPr>
          <w:rFonts w:ascii="Times New Roman" w:hAnsi="Times New Roman"/>
          <w:b/>
          <w:sz w:val="22"/>
          <w:u w:val="single"/>
        </w:rPr>
        <w:t>ости, общества и государства (2</w:t>
      </w:r>
      <w:r w:rsidRPr="00891496">
        <w:rPr>
          <w:rFonts w:ascii="Times New Roman" w:hAnsi="Times New Roman"/>
          <w:b/>
          <w:sz w:val="22"/>
          <w:u w:val="single"/>
        </w:rPr>
        <w:t>1</w:t>
      </w:r>
      <w:r>
        <w:rPr>
          <w:rFonts w:ascii="Times New Roman" w:hAnsi="Times New Roman"/>
          <w:b/>
          <w:sz w:val="22"/>
          <w:u w:val="single"/>
        </w:rPr>
        <w:t xml:space="preserve"> час</w:t>
      </w:r>
      <w:r w:rsidRPr="00F01D7F">
        <w:rPr>
          <w:rFonts w:ascii="Times New Roman" w:hAnsi="Times New Roman"/>
          <w:b/>
          <w:sz w:val="22"/>
          <w:u w:val="single"/>
        </w:rPr>
        <w:t>)</w:t>
      </w:r>
    </w:p>
    <w:p w:rsidR="00B04253" w:rsidRPr="00B04253" w:rsidRDefault="00B04253" w:rsidP="00B04253">
      <w:pPr>
        <w:pStyle w:val="FR1"/>
        <w:spacing w:line="240" w:lineRule="auto"/>
        <w:jc w:val="left"/>
        <w:rPr>
          <w:rFonts w:ascii="Times New Roman" w:hAnsi="Times New Roman"/>
          <w:sz w:val="22"/>
        </w:rPr>
      </w:pPr>
      <w:r w:rsidRPr="00F01D7F">
        <w:rPr>
          <w:rFonts w:ascii="Times New Roman" w:hAnsi="Times New Roman"/>
          <w:sz w:val="22"/>
          <w:u w:val="single"/>
        </w:rPr>
        <w:t>Раздел 1.</w:t>
      </w:r>
      <w:r w:rsidRPr="00F01D7F">
        <w:rPr>
          <w:rFonts w:ascii="Times New Roman" w:hAnsi="Times New Roman"/>
          <w:sz w:val="22"/>
        </w:rPr>
        <w:t xml:space="preserve"> Осно</w:t>
      </w:r>
      <w:r>
        <w:rPr>
          <w:rFonts w:ascii="Times New Roman" w:hAnsi="Times New Roman"/>
          <w:sz w:val="22"/>
        </w:rPr>
        <w:t xml:space="preserve">вы комплексной безопасности </w:t>
      </w:r>
    </w:p>
    <w:p w:rsidR="00B04253" w:rsidRPr="00891496" w:rsidRDefault="00B04253" w:rsidP="00B04253">
      <w:pPr>
        <w:widowControl w:val="0"/>
        <w:rPr>
          <w:b/>
          <w:u w:val="single"/>
        </w:rPr>
      </w:pPr>
      <w:r w:rsidRPr="00F01D7F">
        <w:rPr>
          <w:b/>
          <w:u w:val="single"/>
        </w:rPr>
        <w:t>Модуль 2. Основы медицинских знан</w:t>
      </w:r>
      <w:r>
        <w:rPr>
          <w:b/>
          <w:u w:val="single"/>
        </w:rPr>
        <w:t xml:space="preserve">ий и здорового образа жизни </w:t>
      </w:r>
      <w:proofErr w:type="gramStart"/>
      <w:r>
        <w:rPr>
          <w:b/>
          <w:u w:val="single"/>
        </w:rPr>
        <w:t xml:space="preserve">( </w:t>
      </w:r>
      <w:proofErr w:type="gramEnd"/>
      <w:r w:rsidRPr="00891496">
        <w:rPr>
          <w:b/>
          <w:u w:val="single"/>
        </w:rPr>
        <w:t>13</w:t>
      </w:r>
      <w:r>
        <w:rPr>
          <w:b/>
          <w:u w:val="single"/>
        </w:rPr>
        <w:t xml:space="preserve"> </w:t>
      </w:r>
      <w:r w:rsidRPr="00F01D7F">
        <w:rPr>
          <w:b/>
          <w:u w:val="single"/>
        </w:rPr>
        <w:t>часов)</w:t>
      </w:r>
    </w:p>
    <w:p w:rsidR="00B04253" w:rsidRPr="00891496" w:rsidRDefault="00B04253" w:rsidP="00B04253">
      <w:pPr>
        <w:widowControl w:val="0"/>
        <w:jc w:val="both"/>
      </w:pPr>
      <w:r w:rsidRPr="00F01D7F">
        <w:rPr>
          <w:u w:val="single"/>
        </w:rPr>
        <w:t>Раздел 5.</w:t>
      </w:r>
      <w:r>
        <w:t xml:space="preserve"> Основы медицинских знаний и оказание первой помощи </w:t>
      </w:r>
    </w:p>
    <w:p w:rsidR="00B04253" w:rsidRDefault="00B04253" w:rsidP="00B04253">
      <w:pPr>
        <w:widowControl w:val="0"/>
        <w:jc w:val="both"/>
      </w:pPr>
      <w:r>
        <w:t xml:space="preserve">Разделы программы в соответствии с содержанием материала в учебнике будут меняться местами. </w:t>
      </w:r>
    </w:p>
    <w:p w:rsidR="00B04253" w:rsidRDefault="00B04253" w:rsidP="00B04253">
      <w:pPr>
        <w:widowControl w:val="0"/>
        <w:jc w:val="both"/>
      </w:pPr>
      <w:r>
        <w:t>Количество часов на изучение тем по разделам может в течение года корректироваться в силу объективных причин.</w:t>
      </w:r>
    </w:p>
    <w:p w:rsidR="00B04253" w:rsidRDefault="00B04253" w:rsidP="00B04253">
      <w:pPr>
        <w:widowControl w:val="0"/>
        <w:jc w:val="both"/>
      </w:pPr>
    </w:p>
    <w:p w:rsidR="00B04253" w:rsidRDefault="00B04253" w:rsidP="00B04253">
      <w:pPr>
        <w:widowControl w:val="0"/>
        <w:jc w:val="both"/>
      </w:pPr>
    </w:p>
    <w:p w:rsidR="00B04253" w:rsidRDefault="00B04253" w:rsidP="00B04253">
      <w:pPr>
        <w:widowControl w:val="0"/>
        <w:jc w:val="both"/>
      </w:pPr>
    </w:p>
    <w:p w:rsidR="00B04253" w:rsidRDefault="00B04253" w:rsidP="00B04253">
      <w:pPr>
        <w:widowControl w:val="0"/>
        <w:jc w:val="both"/>
      </w:pPr>
    </w:p>
    <w:p w:rsidR="00B04253" w:rsidRDefault="00B04253" w:rsidP="00B04253">
      <w:pPr>
        <w:widowControl w:val="0"/>
        <w:jc w:val="both"/>
      </w:pPr>
    </w:p>
    <w:p w:rsidR="00B04253" w:rsidRDefault="00B04253" w:rsidP="00B04253">
      <w:pPr>
        <w:widowControl w:val="0"/>
        <w:jc w:val="both"/>
        <w:sectPr w:rsidR="00B042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4253" w:rsidRDefault="00B04253" w:rsidP="00B04253">
      <w:pPr>
        <w:jc w:val="center"/>
        <w:rPr>
          <w:b/>
        </w:rPr>
      </w:pPr>
      <w:r>
        <w:rPr>
          <w:b/>
        </w:rPr>
        <w:lastRenderedPageBreak/>
        <w:t>Календарно-тематическое планирование по предмету Основы безопасности жизнедеятельности</w:t>
      </w:r>
    </w:p>
    <w:p w:rsidR="00B04253" w:rsidRDefault="00B04253" w:rsidP="00B04253">
      <w:pPr>
        <w:jc w:val="center"/>
        <w:rPr>
          <w:b/>
        </w:rPr>
      </w:pPr>
      <w:r>
        <w:rPr>
          <w:b/>
          <w:lang w:val="en-US"/>
        </w:rPr>
        <w:t>6</w:t>
      </w:r>
      <w:r>
        <w:rPr>
          <w:b/>
        </w:rPr>
        <w:t xml:space="preserve"> класс</w:t>
      </w:r>
    </w:p>
    <w:p w:rsidR="00B04253" w:rsidRPr="00A661A6" w:rsidRDefault="00B04253" w:rsidP="00B04253">
      <w:pPr>
        <w:jc w:val="center"/>
        <w:rPr>
          <w:b/>
        </w:rPr>
      </w:pPr>
    </w:p>
    <w:tbl>
      <w:tblPr>
        <w:tblW w:w="5369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130"/>
        <w:gridCol w:w="724"/>
        <w:gridCol w:w="95"/>
        <w:gridCol w:w="1321"/>
        <w:gridCol w:w="305"/>
        <w:gridCol w:w="829"/>
        <w:gridCol w:w="527"/>
        <w:gridCol w:w="1600"/>
        <w:gridCol w:w="432"/>
        <w:gridCol w:w="1267"/>
        <w:gridCol w:w="629"/>
        <w:gridCol w:w="1499"/>
        <w:gridCol w:w="406"/>
        <w:gridCol w:w="1153"/>
        <w:gridCol w:w="3404"/>
        <w:gridCol w:w="1273"/>
      </w:tblGrid>
      <w:tr w:rsidR="00B04253" w:rsidRPr="00A661A6" w:rsidTr="003A1235">
        <w:tc>
          <w:tcPr>
            <w:tcW w:w="89" w:type="pct"/>
          </w:tcPr>
          <w:p w:rsidR="00B04253" w:rsidRPr="00A661A6" w:rsidRDefault="00B04253" w:rsidP="003A1235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69" w:type="pct"/>
            <w:gridSpan w:val="2"/>
            <w:vMerge w:val="restart"/>
          </w:tcPr>
          <w:p w:rsidR="00B04253" w:rsidRPr="00A661A6" w:rsidRDefault="00B04253" w:rsidP="003A1235">
            <w:pPr>
              <w:rPr>
                <w:b/>
              </w:rPr>
            </w:pPr>
            <w:r>
              <w:rPr>
                <w:b/>
              </w:rPr>
              <w:t>Дата проведения урока</w:t>
            </w:r>
          </w:p>
        </w:tc>
        <w:tc>
          <w:tcPr>
            <w:tcW w:w="446" w:type="pct"/>
            <w:gridSpan w:val="2"/>
            <w:vMerge w:val="restart"/>
          </w:tcPr>
          <w:p w:rsidR="00B04253" w:rsidRPr="00A661A6" w:rsidRDefault="00B04253" w:rsidP="003A1235">
            <w:pPr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357" w:type="pct"/>
            <w:gridSpan w:val="2"/>
            <w:vMerge w:val="restart"/>
          </w:tcPr>
          <w:p w:rsidR="00B04253" w:rsidRPr="00A661A6" w:rsidRDefault="00B04253" w:rsidP="003A1235">
            <w:pPr>
              <w:rPr>
                <w:b/>
              </w:rPr>
            </w:pPr>
            <w:r>
              <w:rPr>
                <w:b/>
              </w:rPr>
              <w:t xml:space="preserve">Тип урока </w:t>
            </w:r>
          </w:p>
        </w:tc>
        <w:tc>
          <w:tcPr>
            <w:tcW w:w="670" w:type="pct"/>
            <w:gridSpan w:val="2"/>
            <w:vMerge w:val="restart"/>
          </w:tcPr>
          <w:p w:rsidR="00B04253" w:rsidRPr="00A661A6" w:rsidRDefault="00B04253" w:rsidP="003A1235">
            <w:pPr>
              <w:rPr>
                <w:b/>
              </w:rPr>
            </w:pPr>
            <w:r>
              <w:rPr>
                <w:b/>
              </w:rPr>
              <w:t>Цель урока</w:t>
            </w:r>
          </w:p>
        </w:tc>
        <w:tc>
          <w:tcPr>
            <w:tcW w:w="1696" w:type="pct"/>
            <w:gridSpan w:val="6"/>
          </w:tcPr>
          <w:p w:rsidR="00B04253" w:rsidRPr="00A661A6" w:rsidRDefault="00B04253" w:rsidP="003A1235">
            <w:pPr>
              <w:ind w:left="360"/>
              <w:rPr>
                <w:b/>
              </w:rPr>
            </w:pPr>
            <w:r>
              <w:rPr>
                <w:b/>
              </w:rPr>
              <w:t xml:space="preserve">                Планируемые результаты</w:t>
            </w:r>
          </w:p>
        </w:tc>
        <w:tc>
          <w:tcPr>
            <w:tcW w:w="1072" w:type="pct"/>
            <w:vMerge w:val="restart"/>
          </w:tcPr>
          <w:p w:rsidR="00B04253" w:rsidRPr="00B810B9" w:rsidRDefault="00B04253" w:rsidP="003A1235">
            <w:pPr>
              <w:rPr>
                <w:b/>
              </w:rPr>
            </w:pPr>
            <w:r>
              <w:rPr>
                <w:b/>
              </w:rPr>
              <w:t>УУД</w:t>
            </w:r>
          </w:p>
        </w:tc>
        <w:tc>
          <w:tcPr>
            <w:tcW w:w="401" w:type="pct"/>
            <w:vMerge w:val="restart"/>
          </w:tcPr>
          <w:p w:rsidR="00B04253" w:rsidRPr="00A661A6" w:rsidRDefault="00B04253" w:rsidP="003A1235">
            <w:pPr>
              <w:rPr>
                <w:b/>
              </w:rPr>
            </w:pPr>
            <w:r>
              <w:rPr>
                <w:b/>
              </w:rPr>
              <w:t>Формы контроля достижения планируемых результатов</w:t>
            </w:r>
          </w:p>
        </w:tc>
      </w:tr>
      <w:tr w:rsidR="00B04253" w:rsidRPr="00A661A6" w:rsidTr="003A1235">
        <w:tc>
          <w:tcPr>
            <w:tcW w:w="89" w:type="pct"/>
          </w:tcPr>
          <w:p w:rsidR="00B04253" w:rsidRPr="00A661A6" w:rsidRDefault="00B04253" w:rsidP="003A1235">
            <w:pPr>
              <w:rPr>
                <w:b/>
              </w:rPr>
            </w:pPr>
          </w:p>
        </w:tc>
        <w:tc>
          <w:tcPr>
            <w:tcW w:w="269" w:type="pct"/>
            <w:gridSpan w:val="2"/>
            <w:vMerge/>
          </w:tcPr>
          <w:p w:rsidR="00B04253" w:rsidRPr="00A661A6" w:rsidRDefault="00B04253" w:rsidP="003A1235">
            <w:pPr>
              <w:ind w:left="360"/>
              <w:rPr>
                <w:b/>
              </w:rPr>
            </w:pPr>
          </w:p>
        </w:tc>
        <w:tc>
          <w:tcPr>
            <w:tcW w:w="446" w:type="pct"/>
            <w:gridSpan w:val="2"/>
            <w:vMerge/>
          </w:tcPr>
          <w:p w:rsidR="00B04253" w:rsidRPr="00A661A6" w:rsidRDefault="00B04253" w:rsidP="003A1235">
            <w:pPr>
              <w:ind w:left="360"/>
              <w:rPr>
                <w:b/>
              </w:rPr>
            </w:pPr>
          </w:p>
        </w:tc>
        <w:tc>
          <w:tcPr>
            <w:tcW w:w="357" w:type="pct"/>
            <w:gridSpan w:val="2"/>
            <w:vMerge/>
          </w:tcPr>
          <w:p w:rsidR="00B04253" w:rsidRPr="00A661A6" w:rsidRDefault="00B04253" w:rsidP="003A1235">
            <w:pPr>
              <w:ind w:left="360"/>
              <w:rPr>
                <w:b/>
              </w:rPr>
            </w:pPr>
          </w:p>
        </w:tc>
        <w:tc>
          <w:tcPr>
            <w:tcW w:w="670" w:type="pct"/>
            <w:gridSpan w:val="2"/>
            <w:vMerge/>
          </w:tcPr>
          <w:p w:rsidR="00B04253" w:rsidRPr="00A661A6" w:rsidRDefault="00B04253" w:rsidP="003A1235">
            <w:pPr>
              <w:ind w:left="360"/>
              <w:rPr>
                <w:b/>
              </w:rPr>
            </w:pPr>
          </w:p>
        </w:tc>
        <w:tc>
          <w:tcPr>
            <w:tcW w:w="535" w:type="pct"/>
            <w:gridSpan w:val="2"/>
          </w:tcPr>
          <w:p w:rsidR="00B04253" w:rsidRPr="00A661A6" w:rsidRDefault="00B04253" w:rsidP="003A1235">
            <w:pPr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670" w:type="pct"/>
            <w:gridSpan w:val="2"/>
          </w:tcPr>
          <w:p w:rsidR="00B04253" w:rsidRPr="00A661A6" w:rsidRDefault="00B04253" w:rsidP="003A1235">
            <w:pPr>
              <w:rPr>
                <w:b/>
              </w:rPr>
            </w:pPr>
            <w:proofErr w:type="spellStart"/>
            <w:r>
              <w:rPr>
                <w:b/>
              </w:rPr>
              <w:t>Метапредметные</w:t>
            </w:r>
            <w:proofErr w:type="spellEnd"/>
          </w:p>
        </w:tc>
        <w:tc>
          <w:tcPr>
            <w:tcW w:w="491" w:type="pct"/>
            <w:gridSpan w:val="2"/>
          </w:tcPr>
          <w:p w:rsidR="00B04253" w:rsidRPr="00A661A6" w:rsidRDefault="00B04253" w:rsidP="003A1235">
            <w:pPr>
              <w:rPr>
                <w:b/>
              </w:rPr>
            </w:pPr>
            <w:r>
              <w:rPr>
                <w:b/>
              </w:rPr>
              <w:t xml:space="preserve">Личностные </w:t>
            </w:r>
          </w:p>
        </w:tc>
        <w:tc>
          <w:tcPr>
            <w:tcW w:w="1072" w:type="pct"/>
            <w:vMerge/>
          </w:tcPr>
          <w:p w:rsidR="00B04253" w:rsidRPr="00A661A6" w:rsidRDefault="00B04253" w:rsidP="003A1235">
            <w:pPr>
              <w:ind w:left="360"/>
              <w:rPr>
                <w:b/>
              </w:rPr>
            </w:pPr>
          </w:p>
        </w:tc>
        <w:tc>
          <w:tcPr>
            <w:tcW w:w="401" w:type="pct"/>
            <w:vMerge/>
          </w:tcPr>
          <w:p w:rsidR="00B04253" w:rsidRPr="00A661A6" w:rsidRDefault="00B04253" w:rsidP="003A1235">
            <w:pPr>
              <w:ind w:left="360"/>
              <w:rPr>
                <w:b/>
              </w:rPr>
            </w:pPr>
          </w:p>
        </w:tc>
      </w:tr>
      <w:tr w:rsidR="00B04253" w:rsidRPr="002F6AD1" w:rsidTr="003A1235">
        <w:trPr>
          <w:trHeight w:val="2259"/>
        </w:trPr>
        <w:tc>
          <w:tcPr>
            <w:tcW w:w="89" w:type="pct"/>
          </w:tcPr>
          <w:p w:rsidR="00B04253" w:rsidRPr="002F6AD1" w:rsidRDefault="00B04253" w:rsidP="003A1235">
            <w:pPr>
              <w:rPr>
                <w:b/>
              </w:rPr>
            </w:pPr>
            <w:r w:rsidRPr="002F6AD1">
              <w:rPr>
                <w:b/>
              </w:rPr>
              <w:t>1</w:t>
            </w:r>
          </w:p>
        </w:tc>
        <w:tc>
          <w:tcPr>
            <w:tcW w:w="269" w:type="pct"/>
            <w:gridSpan w:val="2"/>
          </w:tcPr>
          <w:p w:rsidR="00B04253" w:rsidRPr="002F6AD1" w:rsidRDefault="00B04253" w:rsidP="003A1235">
            <w:pPr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 – 7.</w:t>
            </w:r>
          </w:p>
          <w:p w:rsidR="00B04253" w:rsidRPr="002F6AD1" w:rsidRDefault="00B04253" w:rsidP="003A1235">
            <w:pPr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46" w:type="pct"/>
            <w:gridSpan w:val="2"/>
          </w:tcPr>
          <w:p w:rsidR="00B04253" w:rsidRPr="002F6AD1" w:rsidRDefault="00B04253" w:rsidP="003A1235">
            <w:r w:rsidRPr="002F6AD1">
              <w:t>Опасные и экстремальные ситуации. Что к ним приводит?</w:t>
            </w:r>
          </w:p>
        </w:tc>
        <w:tc>
          <w:tcPr>
            <w:tcW w:w="357" w:type="pct"/>
            <w:gridSpan w:val="2"/>
          </w:tcPr>
          <w:p w:rsidR="00B04253" w:rsidRPr="002F6AD1" w:rsidRDefault="00B04253" w:rsidP="003A1235">
            <w:r w:rsidRPr="002F6AD1">
              <w:t>Вводный урок. Урок усвоения новых знаний</w:t>
            </w:r>
          </w:p>
        </w:tc>
        <w:tc>
          <w:tcPr>
            <w:tcW w:w="670" w:type="pct"/>
            <w:gridSpan w:val="2"/>
          </w:tcPr>
          <w:p w:rsidR="00B04253" w:rsidRPr="002F6AD1" w:rsidRDefault="00B04253" w:rsidP="003A1235">
            <w:r w:rsidRPr="002F6AD1">
              <w:t>Повторить понятия «опасная ситуация», «экстремальная ситуация», познакомь с советами специалистов по успешному выживанию в экстремальной ситуации</w:t>
            </w:r>
          </w:p>
        </w:tc>
        <w:tc>
          <w:tcPr>
            <w:tcW w:w="535" w:type="pct"/>
            <w:gridSpan w:val="2"/>
          </w:tcPr>
          <w:p w:rsidR="00B04253" w:rsidRPr="002F6AD1" w:rsidRDefault="00B04253" w:rsidP="003A1235">
            <w:r w:rsidRPr="002F6AD1">
              <w:t>Знание  опасных и чрезвычайных ситуаций</w:t>
            </w:r>
          </w:p>
        </w:tc>
        <w:tc>
          <w:tcPr>
            <w:tcW w:w="670" w:type="pct"/>
            <w:gridSpan w:val="2"/>
          </w:tcPr>
          <w:p w:rsidR="00B04253" w:rsidRPr="002F6AD1" w:rsidRDefault="00B04253" w:rsidP="003A1235">
            <w:r w:rsidRPr="002F6AD1">
              <w:t>Устанавливать аналогии между  опасными, чрезвычайными и экстремальными ситуациями. Овладение умениями формулировать личные понятия о безопасности</w:t>
            </w:r>
          </w:p>
        </w:tc>
        <w:tc>
          <w:tcPr>
            <w:tcW w:w="491" w:type="pct"/>
            <w:gridSpan w:val="2"/>
          </w:tcPr>
          <w:p w:rsidR="00B04253" w:rsidRPr="002F6AD1" w:rsidRDefault="00B04253" w:rsidP="003A1235">
            <w:r w:rsidRPr="002F6AD1">
              <w:t>Уметь защищать себя в любых жизненных ситуациях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szCs w:val="28"/>
              </w:rPr>
            </w:pPr>
            <w:r w:rsidRPr="002F6AD1">
              <w:t>Л.</w:t>
            </w:r>
            <w:r w:rsidRPr="002F6AD1">
              <w:rPr>
                <w:szCs w:val="28"/>
              </w:rPr>
              <w:t xml:space="preserve"> нравственно-этическое оценивание усваиваемого содержания</w:t>
            </w:r>
          </w:p>
          <w:p w:rsidR="00B04253" w:rsidRPr="002F6AD1" w:rsidRDefault="00B04253" w:rsidP="003A1235">
            <w:r w:rsidRPr="002F6AD1">
              <w:rPr>
                <w:szCs w:val="28"/>
              </w:rPr>
              <w:t>Р.</w:t>
            </w:r>
            <w:r w:rsidRPr="002F6AD1">
              <w:rPr>
                <w:sz w:val="28"/>
                <w:szCs w:val="28"/>
              </w:rPr>
              <w:t xml:space="preserve"> </w:t>
            </w:r>
            <w:r w:rsidRPr="002F6AD1">
              <w:t>целеполагание как постановка учебной задачи</w:t>
            </w:r>
          </w:p>
          <w:p w:rsidR="00B04253" w:rsidRPr="002F6AD1" w:rsidRDefault="00B04253" w:rsidP="003A1235">
            <w:r w:rsidRPr="002F6AD1">
              <w:t xml:space="preserve">П. умение осознанно и произвольно строить речевое высказывание в устной и письменной форме; </w:t>
            </w:r>
          </w:p>
          <w:p w:rsidR="00B04253" w:rsidRPr="002F6AD1" w:rsidRDefault="00B04253" w:rsidP="003A1235">
            <w:r w:rsidRPr="002F6AD1">
              <w:t xml:space="preserve">К.  </w:t>
            </w:r>
            <w:r w:rsidRPr="002F6AD1">
              <w:rPr>
                <w:szCs w:val="28"/>
              </w:rPr>
              <w:t>участвовать в коллективном обсуждении проблем</w:t>
            </w:r>
          </w:p>
        </w:tc>
        <w:tc>
          <w:tcPr>
            <w:tcW w:w="401" w:type="pct"/>
          </w:tcPr>
          <w:p w:rsidR="00B04253" w:rsidRPr="002F6AD1" w:rsidRDefault="00B04253" w:rsidP="003A1235">
            <w:r w:rsidRPr="002F6AD1">
              <w:t>Рабочая тетрадь</w:t>
            </w:r>
          </w:p>
        </w:tc>
      </w:tr>
      <w:tr w:rsidR="00B04253" w:rsidRPr="002F6AD1" w:rsidTr="003A1235">
        <w:trPr>
          <w:trHeight w:val="1120"/>
        </w:trPr>
        <w:tc>
          <w:tcPr>
            <w:tcW w:w="89" w:type="pct"/>
          </w:tcPr>
          <w:p w:rsidR="00B04253" w:rsidRPr="002F6AD1" w:rsidRDefault="00B04253" w:rsidP="003A1235">
            <w:pPr>
              <w:rPr>
                <w:b/>
              </w:rPr>
            </w:pPr>
            <w:r w:rsidRPr="002F6AD1">
              <w:rPr>
                <w:b/>
              </w:rPr>
              <w:lastRenderedPageBreak/>
              <w:t>2</w:t>
            </w:r>
          </w:p>
        </w:tc>
        <w:tc>
          <w:tcPr>
            <w:tcW w:w="269" w:type="pct"/>
            <w:gridSpan w:val="2"/>
          </w:tcPr>
          <w:p w:rsidR="00B04253" w:rsidRPr="002F6AD1" w:rsidRDefault="00B04253" w:rsidP="003A1235">
            <w:pPr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9-14.</w:t>
            </w:r>
          </w:p>
          <w:p w:rsidR="00B04253" w:rsidRPr="002F6AD1" w:rsidRDefault="00B04253" w:rsidP="003A1235">
            <w:pPr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46" w:type="pct"/>
            <w:gridSpan w:val="2"/>
          </w:tcPr>
          <w:p w:rsidR="00B04253" w:rsidRPr="002F6AD1" w:rsidRDefault="00B04253" w:rsidP="003A1235">
            <w:r w:rsidRPr="002F6AD1">
              <w:t>Как подготовиться к путешествию, чтобы избежать опасных ситуаций</w:t>
            </w:r>
          </w:p>
        </w:tc>
        <w:tc>
          <w:tcPr>
            <w:tcW w:w="357" w:type="pct"/>
            <w:gridSpan w:val="2"/>
          </w:tcPr>
          <w:p w:rsidR="00B04253" w:rsidRPr="002F6AD1" w:rsidRDefault="00B04253" w:rsidP="003A1235">
            <w:r w:rsidRPr="002F6AD1">
              <w:t>Урок усвоения новых знаний</w:t>
            </w:r>
          </w:p>
        </w:tc>
        <w:tc>
          <w:tcPr>
            <w:tcW w:w="670" w:type="pct"/>
            <w:gridSpan w:val="2"/>
          </w:tcPr>
          <w:p w:rsidR="00B04253" w:rsidRPr="002F6AD1" w:rsidRDefault="00B04253" w:rsidP="003A1235">
            <w:r w:rsidRPr="002F6AD1">
              <w:t xml:space="preserve">Ознакомить с опасными факторами, которые необходимо учитывать при подготовке </w:t>
            </w:r>
            <w:proofErr w:type="gramStart"/>
            <w:r w:rsidRPr="002F6AD1">
              <w:t>к</w:t>
            </w:r>
            <w:proofErr w:type="gramEnd"/>
            <w:r w:rsidRPr="002F6AD1">
              <w:t xml:space="preserve"> походе</w:t>
            </w:r>
          </w:p>
        </w:tc>
        <w:tc>
          <w:tcPr>
            <w:tcW w:w="535" w:type="pct"/>
            <w:gridSpan w:val="2"/>
          </w:tcPr>
          <w:p w:rsidR="00B04253" w:rsidRPr="002F6AD1" w:rsidRDefault="00B04253" w:rsidP="003A1235">
            <w:r w:rsidRPr="002F6AD1">
              <w:t>Знание и умение продумывать подготовку к походу</w:t>
            </w:r>
          </w:p>
        </w:tc>
        <w:tc>
          <w:tcPr>
            <w:tcW w:w="670" w:type="pct"/>
            <w:gridSpan w:val="2"/>
          </w:tcPr>
          <w:p w:rsidR="00B04253" w:rsidRPr="002F6AD1" w:rsidRDefault="00B04253" w:rsidP="003A1235">
            <w:r w:rsidRPr="002F6AD1">
              <w:t>Освоение приемов действий в опасных и чрезвычайных ситуациях</w:t>
            </w:r>
          </w:p>
        </w:tc>
        <w:tc>
          <w:tcPr>
            <w:tcW w:w="491" w:type="pct"/>
            <w:gridSpan w:val="2"/>
          </w:tcPr>
          <w:p w:rsidR="00B04253" w:rsidRPr="002F6AD1" w:rsidRDefault="00B04253" w:rsidP="003A1235">
            <w:r w:rsidRPr="002F6AD1">
              <w:t>Воспитание ответственного и продуманного отношения к своему здоровью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jc w:val="both"/>
              <w:rPr>
                <w:sz w:val="28"/>
                <w:szCs w:val="28"/>
              </w:rPr>
            </w:pPr>
            <w:r w:rsidRPr="002F6AD1">
              <w:t>Л.жизненное, личностное, самоопределение</w:t>
            </w:r>
            <w:r w:rsidRPr="002F6AD1">
              <w:rPr>
                <w:sz w:val="28"/>
                <w:szCs w:val="28"/>
              </w:rPr>
              <w:t xml:space="preserve"> </w:t>
            </w:r>
          </w:p>
          <w:p w:rsidR="00B04253" w:rsidRPr="002F6AD1" w:rsidRDefault="00B04253" w:rsidP="003A1235">
            <w:pPr>
              <w:jc w:val="both"/>
            </w:pPr>
            <w:r w:rsidRPr="002F6AD1">
              <w:t>Р.определение последовательности промежуточных целей с учетом конечного результата; составление плана и последовательности действий;</w:t>
            </w:r>
          </w:p>
          <w:p w:rsidR="00B04253" w:rsidRPr="002F6AD1" w:rsidRDefault="00B04253" w:rsidP="003A1235">
            <w:pPr>
              <w:jc w:val="both"/>
            </w:pPr>
            <w:r w:rsidRPr="002F6AD1">
              <w:t>П. поиск и выделение необходимой информации;</w:t>
            </w:r>
          </w:p>
          <w:p w:rsidR="00B04253" w:rsidRPr="002F6AD1" w:rsidRDefault="00B04253" w:rsidP="003A1235">
            <w:pPr>
              <w:jc w:val="both"/>
              <w:rPr>
                <w:b/>
                <w:i/>
              </w:rPr>
            </w:pPr>
            <w:r w:rsidRPr="002F6AD1">
              <w:t>К.</w:t>
            </w:r>
            <w:r w:rsidRPr="002F6AD1">
              <w:rPr>
                <w:szCs w:val="28"/>
              </w:rPr>
              <w:t xml:space="preserve"> умение с достаточно полнотой и точностью выражать свои мысли в соответствии с задачами и  условиями коммуникации</w:t>
            </w:r>
          </w:p>
        </w:tc>
        <w:tc>
          <w:tcPr>
            <w:tcW w:w="401" w:type="pct"/>
          </w:tcPr>
          <w:p w:rsidR="00B04253" w:rsidRPr="002F6AD1" w:rsidRDefault="00B04253" w:rsidP="003A1235">
            <w:r w:rsidRPr="002F6AD1">
              <w:t>Рабочая тетрадь, самооценка</w:t>
            </w:r>
          </w:p>
        </w:tc>
      </w:tr>
      <w:tr w:rsidR="00B04253" w:rsidRPr="002F6AD1" w:rsidTr="003A1235">
        <w:tc>
          <w:tcPr>
            <w:tcW w:w="89" w:type="pct"/>
          </w:tcPr>
          <w:p w:rsidR="00B04253" w:rsidRPr="002F6AD1" w:rsidRDefault="00B04253" w:rsidP="003A1235">
            <w:pPr>
              <w:rPr>
                <w:b/>
              </w:rPr>
            </w:pPr>
            <w:r w:rsidRPr="002F6AD1">
              <w:rPr>
                <w:b/>
              </w:rPr>
              <w:t>3</w:t>
            </w:r>
          </w:p>
        </w:tc>
        <w:tc>
          <w:tcPr>
            <w:tcW w:w="269" w:type="pct"/>
            <w:gridSpan w:val="2"/>
          </w:tcPr>
          <w:p w:rsidR="00B04253" w:rsidRPr="002F6AD1" w:rsidRDefault="00B04253" w:rsidP="003A1235">
            <w:pPr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16-21.</w:t>
            </w:r>
          </w:p>
          <w:p w:rsidR="00B04253" w:rsidRPr="002F6AD1" w:rsidRDefault="00B04253" w:rsidP="003A1235">
            <w:pPr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46" w:type="pct"/>
            <w:gridSpan w:val="2"/>
          </w:tcPr>
          <w:p w:rsidR="00B04253" w:rsidRPr="002F6AD1" w:rsidRDefault="00B04253" w:rsidP="003A1235">
            <w:r w:rsidRPr="002F6AD1">
              <w:t>Причины, мешающие успешно справиться с экстремальной ситуацией</w:t>
            </w:r>
          </w:p>
        </w:tc>
        <w:tc>
          <w:tcPr>
            <w:tcW w:w="357" w:type="pct"/>
            <w:gridSpan w:val="2"/>
          </w:tcPr>
          <w:p w:rsidR="00B04253" w:rsidRPr="002F6AD1" w:rsidRDefault="00B04253" w:rsidP="003A1235">
            <w:r w:rsidRPr="002F6AD1">
              <w:t>Урок усвоения новых знаний</w:t>
            </w:r>
          </w:p>
        </w:tc>
        <w:tc>
          <w:tcPr>
            <w:tcW w:w="670" w:type="pct"/>
            <w:gridSpan w:val="2"/>
          </w:tcPr>
          <w:p w:rsidR="00B04253" w:rsidRPr="002F6AD1" w:rsidRDefault="00B04253" w:rsidP="003A1235">
            <w:r w:rsidRPr="002F6AD1">
              <w:t>Ознакомить с причинами, мешающими справляться в экстремальной ситуации и с правилами по их преодолению</w:t>
            </w:r>
          </w:p>
        </w:tc>
        <w:tc>
          <w:tcPr>
            <w:tcW w:w="535" w:type="pct"/>
            <w:gridSpan w:val="2"/>
          </w:tcPr>
          <w:p w:rsidR="00B04253" w:rsidRPr="002F6AD1" w:rsidRDefault="00B04253" w:rsidP="003A1235">
            <w:r w:rsidRPr="002F6AD1">
              <w:t>Умение преодолевать причины, мешающие преодолеть экстремальную ситуацию</w:t>
            </w:r>
          </w:p>
        </w:tc>
        <w:tc>
          <w:tcPr>
            <w:tcW w:w="670" w:type="pct"/>
            <w:gridSpan w:val="2"/>
          </w:tcPr>
          <w:p w:rsidR="00B04253" w:rsidRPr="002F6AD1" w:rsidRDefault="00B04253" w:rsidP="003A1235">
            <w:r w:rsidRPr="002F6AD1">
              <w:t>Овладение умениями преодолевать страх, уныние, боль, жару и жажду в ЧС</w:t>
            </w:r>
          </w:p>
        </w:tc>
        <w:tc>
          <w:tcPr>
            <w:tcW w:w="491" w:type="pct"/>
            <w:gridSpan w:val="2"/>
          </w:tcPr>
          <w:p w:rsidR="00B04253" w:rsidRPr="002F6AD1" w:rsidRDefault="00B04253" w:rsidP="003A1235">
            <w:r w:rsidRPr="002F6AD1">
              <w:t>Воспитание воли и стремления к жизни с целью сохранения здоровья в случае опасности</w:t>
            </w:r>
          </w:p>
        </w:tc>
        <w:tc>
          <w:tcPr>
            <w:tcW w:w="1072" w:type="pct"/>
          </w:tcPr>
          <w:p w:rsidR="00B04253" w:rsidRPr="002F6AD1" w:rsidRDefault="00B04253" w:rsidP="003A1235">
            <w:r w:rsidRPr="002F6AD1">
              <w:t>Л.</w:t>
            </w:r>
            <w:r w:rsidRPr="002F6AD1">
              <w:rPr>
                <w:szCs w:val="28"/>
              </w:rPr>
              <w:t xml:space="preserve">  нравственно-этическое оценивание усваиваемого содержания</w:t>
            </w:r>
          </w:p>
          <w:p w:rsidR="00B04253" w:rsidRPr="002F6AD1" w:rsidRDefault="00B04253" w:rsidP="003A1235">
            <w:r w:rsidRPr="002F6AD1">
              <w:t>Р.</w:t>
            </w:r>
            <w:r w:rsidRPr="002F6AD1">
              <w:rPr>
                <w:sz w:val="28"/>
                <w:szCs w:val="28"/>
              </w:rPr>
              <w:t xml:space="preserve"> </w:t>
            </w:r>
            <w:r w:rsidRPr="002F6AD1">
              <w:t xml:space="preserve">прогнозирование результата </w:t>
            </w:r>
          </w:p>
          <w:p w:rsidR="00B04253" w:rsidRPr="002F6AD1" w:rsidRDefault="00B04253" w:rsidP="003A1235">
            <w:r w:rsidRPr="002F6AD1">
              <w:t xml:space="preserve">П. умение структурировать знания;  </w:t>
            </w:r>
          </w:p>
          <w:p w:rsidR="00B04253" w:rsidRPr="002F6AD1" w:rsidRDefault="00B04253" w:rsidP="003A1235">
            <w:r w:rsidRPr="002F6AD1">
              <w:t>К.</w:t>
            </w:r>
            <w:r w:rsidRPr="002F6AD1">
              <w:rPr>
                <w:szCs w:val="28"/>
              </w:rPr>
              <w:t xml:space="preserve"> умение с достаточно полнотой и точностью выражать свои мысли</w:t>
            </w:r>
          </w:p>
        </w:tc>
        <w:tc>
          <w:tcPr>
            <w:tcW w:w="401" w:type="pct"/>
          </w:tcPr>
          <w:p w:rsidR="00B04253" w:rsidRPr="002F6AD1" w:rsidRDefault="00B04253" w:rsidP="003A1235">
            <w:r w:rsidRPr="002F6AD1">
              <w:t>Рабочая тетрадь, взаимопроверка</w:t>
            </w:r>
          </w:p>
        </w:tc>
      </w:tr>
      <w:tr w:rsidR="00B04253" w:rsidRPr="002F6AD1" w:rsidTr="003A1235">
        <w:tc>
          <w:tcPr>
            <w:tcW w:w="3527" w:type="pct"/>
            <w:gridSpan w:val="15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 xml:space="preserve">Глава </w:t>
            </w:r>
            <w:r w:rsidRPr="002F6AD1">
              <w:rPr>
                <w:b/>
                <w:sz w:val="20"/>
                <w:szCs w:val="20"/>
                <w:lang w:val="en-US"/>
              </w:rPr>
              <w:t>II</w:t>
            </w:r>
            <w:r w:rsidRPr="002F6AD1">
              <w:rPr>
                <w:b/>
                <w:sz w:val="20"/>
                <w:szCs w:val="20"/>
              </w:rPr>
              <w:t xml:space="preserve"> пребывание человека в различных климатических условиях</w:t>
            </w:r>
          </w:p>
        </w:tc>
        <w:tc>
          <w:tcPr>
            <w:tcW w:w="1072" w:type="pct"/>
          </w:tcPr>
          <w:p w:rsidR="00B04253" w:rsidRPr="002F6AD1" w:rsidRDefault="00B04253" w:rsidP="003A1235"/>
        </w:tc>
        <w:tc>
          <w:tcPr>
            <w:tcW w:w="401" w:type="pct"/>
          </w:tcPr>
          <w:p w:rsidR="00B04253" w:rsidRPr="002F6AD1" w:rsidRDefault="00B04253" w:rsidP="003A1235"/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23-28.</w:t>
            </w:r>
          </w:p>
          <w:p w:rsidR="00B04253" w:rsidRPr="002F6AD1" w:rsidRDefault="00B04253" w:rsidP="003A1235">
            <w:pPr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Влияние климата на человека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усвоения новых знаний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Ознакомить учащихся с понятием акклиматизации в разных условиях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Умение принимать обоснованные решения в случае пребывания в разных климатических зонах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Формирование умения взаимодействовать с окружающими, моделирование индивидуального подхода к обеспечению личной безопасности</w:t>
            </w:r>
          </w:p>
        </w:tc>
        <w:tc>
          <w:tcPr>
            <w:tcW w:w="363" w:type="pct"/>
          </w:tcPr>
          <w:p w:rsidR="00B04253" w:rsidRPr="002F6AD1" w:rsidRDefault="00B04253" w:rsidP="003A1235">
            <w:r w:rsidRPr="002F6AD1">
              <w:t xml:space="preserve">Воспитание ответственного отношения к личному здоровью 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t xml:space="preserve">Л-Проявление особого интереса к новому; 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rPr>
                <w:sz w:val="28"/>
                <w:szCs w:val="28"/>
              </w:rPr>
              <w:t xml:space="preserve"> </w:t>
            </w:r>
            <w:r w:rsidRPr="002F6AD1">
              <w:t>Постановка и решение проблем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Целеполагание как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B04253" w:rsidRPr="002F6AD1" w:rsidRDefault="00B04253" w:rsidP="003A1235"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Планирование учебного сотрудничества с учителем и сверстниками</w:t>
            </w:r>
          </w:p>
        </w:tc>
        <w:tc>
          <w:tcPr>
            <w:tcW w:w="401" w:type="pct"/>
          </w:tcPr>
          <w:p w:rsidR="00B04253" w:rsidRPr="002F6AD1" w:rsidRDefault="00B04253" w:rsidP="003A1235">
            <w:r w:rsidRPr="002F6AD1">
              <w:t>Рабочая тетрадь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30.09</w:t>
            </w:r>
          </w:p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5.10-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Общие правила успешной акклиматизации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усвоения новых знаний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Сформулировать правила успешной акклиматизации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основных правил успешной акклиматизации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Применять установленные рекомендации по успешной акклиматизации</w:t>
            </w:r>
          </w:p>
        </w:tc>
        <w:tc>
          <w:tcPr>
            <w:tcW w:w="363" w:type="pct"/>
          </w:tcPr>
          <w:p w:rsidR="00B04253" w:rsidRPr="002F6AD1" w:rsidRDefault="00B04253" w:rsidP="003A1235">
            <w:r w:rsidRPr="002F6AD1">
              <w:t>Воспитание серьезного отношения к собственной жизни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t>Л-Стремление к приобретению новых знаний и умений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</w:t>
            </w:r>
            <w:r w:rsidRPr="002F6AD1">
              <w:t>-</w:t>
            </w:r>
            <w:proofErr w:type="gramEnd"/>
            <w:r w:rsidRPr="002F6AD1">
              <w:t xml:space="preserve"> Анализ объектов с целью выделения признаков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слушать и вступать в диалог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b/>
              </w:rPr>
            </w:pPr>
            <w:r w:rsidRPr="002F6AD1">
              <w:rPr>
                <w:rFonts w:eastAsiaTheme="minorHAnsi"/>
                <w:lang w:eastAsia="en-US"/>
              </w:rPr>
              <w:t>Пров. работа          № 1</w:t>
            </w:r>
          </w:p>
        </w:tc>
      </w:tr>
      <w:tr w:rsidR="00B04253" w:rsidRPr="002F6AD1" w:rsidTr="003A1235">
        <w:tc>
          <w:tcPr>
            <w:tcW w:w="3527" w:type="pct"/>
            <w:gridSpan w:val="15"/>
          </w:tcPr>
          <w:p w:rsidR="00B04253" w:rsidRPr="002F6AD1" w:rsidRDefault="00B04253" w:rsidP="003A1235">
            <w:pPr>
              <w:jc w:val="center"/>
            </w:pPr>
            <w:r w:rsidRPr="002F6AD1">
              <w:rPr>
                <w:b/>
              </w:rPr>
              <w:t xml:space="preserve">Глава </w:t>
            </w:r>
            <w:r w:rsidRPr="002F6AD1">
              <w:rPr>
                <w:b/>
                <w:lang w:val="en-US"/>
              </w:rPr>
              <w:t>III</w:t>
            </w:r>
            <w:r w:rsidRPr="002F6AD1">
              <w:rPr>
                <w:b/>
              </w:rPr>
              <w:t xml:space="preserve"> Способы выживания человека в условиях автономного существования в природной среде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7-12. 10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 xml:space="preserve">Если ты отстал от группы 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 xml:space="preserve">Урок усвоения новых </w:t>
            </w:r>
            <w:r w:rsidRPr="002F6AD1">
              <w:lastRenderedPageBreak/>
              <w:t>знаний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lastRenderedPageBreak/>
              <w:t xml:space="preserve">Рассмотреть причины того, почему можно </w:t>
            </w:r>
            <w:r w:rsidRPr="002F6AD1">
              <w:lastRenderedPageBreak/>
              <w:t>отстать от группы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lastRenderedPageBreak/>
              <w:t xml:space="preserve">Знание основных причин, по которым можно </w:t>
            </w:r>
            <w:r w:rsidRPr="002F6AD1">
              <w:lastRenderedPageBreak/>
              <w:t>отстать от группы или заблудиться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lastRenderedPageBreak/>
              <w:t xml:space="preserve">Овладение умениями выделять и </w:t>
            </w:r>
            <w:r w:rsidRPr="002F6AD1">
              <w:lastRenderedPageBreak/>
              <w:t>анализировать источники возникновения возможных опасных ситуаций</w:t>
            </w:r>
          </w:p>
        </w:tc>
        <w:tc>
          <w:tcPr>
            <w:tcW w:w="363" w:type="pct"/>
          </w:tcPr>
          <w:p w:rsidR="00B04253" w:rsidRPr="002F6AD1" w:rsidRDefault="00B04253" w:rsidP="003A1235">
            <w:r w:rsidRPr="002F6AD1">
              <w:lastRenderedPageBreak/>
              <w:t>Воспитание ответстве</w:t>
            </w:r>
            <w:r w:rsidRPr="002F6AD1">
              <w:lastRenderedPageBreak/>
              <w:t>нного отношения к личному здоровью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lastRenderedPageBreak/>
              <w:t>Л-</w:t>
            </w:r>
            <w:r w:rsidRPr="002F6AD1">
              <w:t xml:space="preserve"> Умение </w:t>
            </w:r>
            <w:proofErr w:type="spellStart"/>
            <w:r w:rsidRPr="002F6AD1">
              <w:t>самовыражаться</w:t>
            </w:r>
            <w:proofErr w:type="spellEnd"/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t xml:space="preserve"> Постановка и </w:t>
            </w:r>
            <w:r w:rsidRPr="002F6AD1">
              <w:lastRenderedPageBreak/>
              <w:t>формулирование проблемы, самостоятельное создание алгоритмов деятельности при решении проблем поискового характера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договариваться и находить общие решения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Планирование и контроль в форме сличения способов действия и его результата с заданным эталоном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lastRenderedPageBreak/>
              <w:t>Рабочая тетрадь, взаимопро</w:t>
            </w:r>
            <w:r w:rsidRPr="002F6AD1">
              <w:rPr>
                <w:rFonts w:eastAsiaTheme="minorHAnsi"/>
                <w:lang w:eastAsia="en-US"/>
              </w:rPr>
              <w:lastRenderedPageBreak/>
              <w:t>верка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14-19. 10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Если ты заблудился в лесу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 xml:space="preserve">Урок усвоения знаний 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Сформировать у учащихся порядок действия в случае, если заблудился в лесу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основных правил действия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Применять установленные рекомендации в случае, если заблудился в лесу</w:t>
            </w:r>
          </w:p>
        </w:tc>
        <w:tc>
          <w:tcPr>
            <w:tcW w:w="363" w:type="pct"/>
          </w:tcPr>
          <w:p w:rsidR="00B04253" w:rsidRPr="002F6AD1" w:rsidRDefault="00B04253" w:rsidP="003A1235">
            <w:r w:rsidRPr="002F6AD1">
              <w:t>Развитие личностных качеств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t>Л-Стремление к приобретению новых знаний и умений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</w:t>
            </w:r>
            <w:r w:rsidRPr="002F6AD1">
              <w:t>-</w:t>
            </w:r>
            <w:proofErr w:type="gramEnd"/>
            <w:r w:rsidRPr="002F6AD1">
              <w:t xml:space="preserve"> Анализ объектов с целью выделения признаков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слушать и вступать в диалог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t xml:space="preserve">Самооценка 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21-26. 10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Авария транспортного средства в безлюдной местности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Формирование знаний о причинах аварий и правилах действия в случае аварии.</w:t>
            </w:r>
          </w:p>
          <w:p w:rsidR="00B04253" w:rsidRPr="002F6AD1" w:rsidRDefault="00B04253" w:rsidP="003A1235"/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lastRenderedPageBreak/>
              <w:t xml:space="preserve">Знание и умение правильного действия в случае аварии 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Освоение приемов действий в случае аварии</w:t>
            </w:r>
          </w:p>
        </w:tc>
        <w:tc>
          <w:tcPr>
            <w:tcW w:w="363" w:type="pct"/>
            <w:vMerge w:val="restart"/>
          </w:tcPr>
          <w:p w:rsidR="00B04253" w:rsidRPr="002F6AD1" w:rsidRDefault="00B04253" w:rsidP="003A1235">
            <w:r w:rsidRPr="002F6AD1">
              <w:t xml:space="preserve">Развитие личностных качеств, способствующих </w:t>
            </w:r>
            <w:r w:rsidRPr="002F6AD1">
              <w:lastRenderedPageBreak/>
              <w:t>сохранению здоровья</w:t>
            </w:r>
          </w:p>
          <w:p w:rsidR="00B04253" w:rsidRPr="002F6AD1" w:rsidRDefault="00B04253" w:rsidP="003A1235"/>
          <w:p w:rsidR="00B04253" w:rsidRPr="002F6AD1" w:rsidRDefault="00B04253" w:rsidP="003A1235">
            <w:r w:rsidRPr="002F6AD1">
              <w:t xml:space="preserve">Умение правильно и грамотно действовать 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lastRenderedPageBreak/>
              <w:t>Л-Стремление к приобретению новых знаний и умений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</w:t>
            </w:r>
            <w:r w:rsidRPr="002F6AD1">
              <w:t>-</w:t>
            </w:r>
            <w:proofErr w:type="gramEnd"/>
            <w:r w:rsidRPr="002F6AD1">
              <w:t xml:space="preserve"> Анализ объектов с целью выделения признаков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слушать и вступать в </w:t>
            </w:r>
            <w:r w:rsidRPr="002F6AD1">
              <w:lastRenderedPageBreak/>
              <w:t>диалог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lastRenderedPageBreak/>
              <w:t>Беседа по вопросам в учебнике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4-9.  11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Способы подачи сигналов бедствия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 xml:space="preserve">Дать представление о способах подачи сигналов бедствия 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и умение при подаче сигналов бедствия</w:t>
            </w:r>
          </w:p>
        </w:tc>
        <w:tc>
          <w:tcPr>
            <w:tcW w:w="600" w:type="pct"/>
            <w:gridSpan w:val="2"/>
          </w:tcPr>
          <w:p w:rsidR="00B04253" w:rsidRPr="002F6AD1" w:rsidRDefault="001660B8" w:rsidP="003A1235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80.7pt;margin-top:.2pt;width:80.25pt;height:0;z-index:251660288;mso-position-horizontal-relative:text;mso-position-vertical-relative:text" o:connectortype="straight"/>
              </w:pict>
            </w:r>
            <w:r w:rsidR="00B04253" w:rsidRPr="002F6AD1">
              <w:t>Освоение приемов действий при подаче сигнала бедствия</w:t>
            </w:r>
          </w:p>
        </w:tc>
        <w:tc>
          <w:tcPr>
            <w:tcW w:w="363" w:type="pct"/>
            <w:vMerge/>
          </w:tcPr>
          <w:p w:rsidR="00B04253" w:rsidRPr="002F6AD1" w:rsidRDefault="00B04253" w:rsidP="003A1235"/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t>Л-</w:t>
            </w:r>
            <w:r w:rsidRPr="002F6AD1">
              <w:t xml:space="preserve"> Умение </w:t>
            </w:r>
            <w:proofErr w:type="spellStart"/>
            <w:r w:rsidRPr="002F6AD1">
              <w:t>самовыражаться</w:t>
            </w:r>
            <w:proofErr w:type="spellEnd"/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t xml:space="preserve"> Постановка и формулирование проблемы, самостоятельное создание алгоритмов деятельности при решении проблем поискового характера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находить общие решения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Планирование и контроль в форме сличения способов действия и его результата 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t>Рабочая тетрадь, самопроверка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11-16. 11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Ориентирование по компасу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 xml:space="preserve">Урок изучения нового материала 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Формирование знаний  и умений ориентирования по компасу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Умение пользоваться компасом для ориентирования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Освоение приемов действий  при ориентировании</w:t>
            </w:r>
          </w:p>
        </w:tc>
        <w:tc>
          <w:tcPr>
            <w:tcW w:w="363" w:type="pct"/>
          </w:tcPr>
          <w:p w:rsidR="00B04253" w:rsidRPr="002F6AD1" w:rsidRDefault="00B04253" w:rsidP="003A1235">
            <w:r w:rsidRPr="002F6AD1">
              <w:t>Умение определения сторон света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t>Л-</w:t>
            </w:r>
            <w:r w:rsidRPr="002F6AD1">
              <w:t xml:space="preserve"> Проявление особого интереса к новому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t xml:space="preserve"> Умение осознано и произвольно строить речевое высказывание в устной форме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слушать, обсуждать увиденное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Умение контролировать процесс и результат своей </w:t>
            </w:r>
            <w:r w:rsidRPr="002F6AD1">
              <w:rPr>
                <w:rFonts w:eastAsia="Calibri"/>
                <w:lang w:eastAsia="en-US"/>
              </w:rPr>
              <w:lastRenderedPageBreak/>
              <w:t>деятельности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lastRenderedPageBreak/>
              <w:t xml:space="preserve">Практическая  работа 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11 - 12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18-30.  11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Ориентирование по Солнцу, Луне, звезда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 xml:space="preserve">Формирование знаний о способах ориентирования 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 xml:space="preserve">Знание основных способов ориентирования 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 xml:space="preserve">Применять установленные рекомендации </w:t>
            </w:r>
          </w:p>
        </w:tc>
        <w:tc>
          <w:tcPr>
            <w:tcW w:w="363" w:type="pct"/>
          </w:tcPr>
          <w:p w:rsidR="00B04253" w:rsidRPr="002F6AD1" w:rsidRDefault="00B04253" w:rsidP="003A1235">
            <w:r w:rsidRPr="002F6AD1">
              <w:t>Умение  находить ориентир по небесным телам</w:t>
            </w:r>
          </w:p>
        </w:tc>
        <w:tc>
          <w:tcPr>
            <w:tcW w:w="1072" w:type="pct"/>
            <w:vMerge w:val="restar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t xml:space="preserve">Л-Проявление особого интереса к новому; 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rPr>
                <w:sz w:val="28"/>
                <w:szCs w:val="28"/>
              </w:rPr>
              <w:t xml:space="preserve"> </w:t>
            </w:r>
            <w:r w:rsidRPr="002F6AD1">
              <w:t xml:space="preserve">Постановка и решение проблем </w:t>
            </w:r>
            <w:proofErr w:type="spellStart"/>
            <w:r w:rsidRPr="002F6AD1">
              <w:t>ориентиования</w:t>
            </w:r>
            <w:proofErr w:type="spellEnd"/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Целеполагание как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Планирование учебного сотрудничества с учителем и сверстниками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Theme="minorHAnsi"/>
                <w:lang w:eastAsia="en-US"/>
              </w:rPr>
              <w:t>Контроль за</w:t>
            </w:r>
            <w:proofErr w:type="gramEnd"/>
            <w:r w:rsidRPr="002F6AD1">
              <w:rPr>
                <w:rFonts w:eastAsiaTheme="minorHAnsi"/>
                <w:lang w:eastAsia="en-US"/>
              </w:rPr>
              <w:t xml:space="preserve"> работой в группе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02-07. 12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Ориентирование по местным признакам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Формирование знаний о способах ориентирования по местным признакам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основных способов ориентирования по местным признакам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Применять установленные рекомендации</w:t>
            </w:r>
          </w:p>
        </w:tc>
        <w:tc>
          <w:tcPr>
            <w:tcW w:w="363" w:type="pct"/>
          </w:tcPr>
          <w:p w:rsidR="00B04253" w:rsidRPr="002F6AD1" w:rsidRDefault="00B04253" w:rsidP="003A1235">
            <w:r w:rsidRPr="002F6AD1">
              <w:t>Умение находить местные признаки при ориентировании</w:t>
            </w:r>
          </w:p>
        </w:tc>
        <w:tc>
          <w:tcPr>
            <w:tcW w:w="1072" w:type="pct"/>
            <w:vMerge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t>Проверочная работа № 2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09-14.  12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Как находить дорогу к жилью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Формирование умения нахождения дороги к жилью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основных примет при походе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Применять установленные рекомендации</w:t>
            </w:r>
          </w:p>
        </w:tc>
        <w:tc>
          <w:tcPr>
            <w:tcW w:w="363" w:type="pct"/>
          </w:tcPr>
          <w:p w:rsidR="00B04253" w:rsidRPr="002F6AD1" w:rsidRDefault="00B04253" w:rsidP="003A1235">
            <w:r w:rsidRPr="002F6AD1">
              <w:t xml:space="preserve">Умение грамотно действовать в случае экстремальной ситуации  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t>Л-Стремление к приобретению новых знаний и умений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</w:t>
            </w:r>
            <w:r w:rsidRPr="002F6AD1">
              <w:t>-</w:t>
            </w:r>
            <w:proofErr w:type="gramEnd"/>
            <w:r w:rsidRPr="002F6AD1">
              <w:t xml:space="preserve"> Анализ объектов с целью выделения признаков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слушать и вступать в диалог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t>Рабочая тетрадь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16-21.  12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 xml:space="preserve">Устройство временных </w:t>
            </w:r>
            <w:r w:rsidRPr="002F6AD1">
              <w:lastRenderedPageBreak/>
              <w:t>укрытий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lastRenderedPageBreak/>
              <w:t xml:space="preserve">Урок изучения </w:t>
            </w:r>
            <w:r w:rsidRPr="002F6AD1">
              <w:lastRenderedPageBreak/>
              <w:t>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lastRenderedPageBreak/>
              <w:t xml:space="preserve">Формирование знаний о выборе места и устройстве </w:t>
            </w:r>
            <w:r w:rsidRPr="002F6AD1">
              <w:lastRenderedPageBreak/>
              <w:t>временного укрытия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lastRenderedPageBreak/>
              <w:t xml:space="preserve">Знание  видов укрытий и умение их </w:t>
            </w:r>
            <w:r w:rsidRPr="002F6AD1">
              <w:lastRenderedPageBreak/>
              <w:t>построить в зависимости от обстановки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lastRenderedPageBreak/>
              <w:t xml:space="preserve">Применение установленных рекомендаций </w:t>
            </w:r>
            <w:r w:rsidRPr="002F6AD1">
              <w:lastRenderedPageBreak/>
              <w:t>при устройстве временного укрытия</w:t>
            </w:r>
          </w:p>
        </w:tc>
        <w:tc>
          <w:tcPr>
            <w:tcW w:w="363" w:type="pct"/>
          </w:tcPr>
          <w:p w:rsidR="00B04253" w:rsidRPr="002F6AD1" w:rsidRDefault="00B04253" w:rsidP="003A1235">
            <w:r w:rsidRPr="002F6AD1">
              <w:lastRenderedPageBreak/>
              <w:t xml:space="preserve">Умение грамотного </w:t>
            </w:r>
            <w:r w:rsidRPr="002F6AD1">
              <w:lastRenderedPageBreak/>
              <w:t>действия в целях сохранения  здоровья и жизни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lastRenderedPageBreak/>
              <w:t>Л-Стремление к приобретению новых знаний и умений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lastRenderedPageBreak/>
              <w:t>П</w:t>
            </w:r>
            <w:r w:rsidRPr="002F6AD1">
              <w:t>-</w:t>
            </w:r>
            <w:proofErr w:type="gramEnd"/>
            <w:r w:rsidRPr="002F6AD1">
              <w:t xml:space="preserve"> Анализ объектов с целью выделения признаков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слушать и вступать в диалог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lastRenderedPageBreak/>
              <w:t xml:space="preserve">Работа в группах, проектная </w:t>
            </w:r>
            <w:r w:rsidRPr="002F6AD1">
              <w:rPr>
                <w:rFonts w:eastAsiaTheme="minorHAnsi"/>
                <w:lang w:eastAsia="en-US"/>
              </w:rPr>
              <w:lastRenderedPageBreak/>
              <w:t>работа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16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23-28. 12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Добывание огня, разведение костра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 xml:space="preserve">Формирование знаний типов костра и </w:t>
            </w:r>
            <w:proofErr w:type="gramStart"/>
            <w:r w:rsidRPr="002F6AD1">
              <w:t>способах</w:t>
            </w:r>
            <w:proofErr w:type="gramEnd"/>
            <w:r w:rsidRPr="002F6AD1">
              <w:t xml:space="preserve"> их разведения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основных типов костров, разжигание, добывание и сохранение огня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Применение установленных рекомендаций в случае пользования огнем</w:t>
            </w:r>
          </w:p>
        </w:tc>
        <w:tc>
          <w:tcPr>
            <w:tcW w:w="363" w:type="pct"/>
            <w:vMerge w:val="restart"/>
          </w:tcPr>
          <w:p w:rsidR="00B04253" w:rsidRPr="002F6AD1" w:rsidRDefault="00B04253" w:rsidP="003A1235">
            <w:r w:rsidRPr="002F6AD1">
              <w:t>Умение грамотного действия при разведении костра</w:t>
            </w:r>
          </w:p>
          <w:p w:rsidR="00B04253" w:rsidRPr="002F6AD1" w:rsidRDefault="00B04253" w:rsidP="003A1235"/>
          <w:p w:rsidR="00B04253" w:rsidRPr="002F6AD1" w:rsidRDefault="00B04253" w:rsidP="003A1235"/>
          <w:p w:rsidR="00B04253" w:rsidRPr="002F6AD1" w:rsidRDefault="00B04253" w:rsidP="003A1235"/>
          <w:p w:rsidR="00B04253" w:rsidRPr="002F6AD1" w:rsidRDefault="00B04253" w:rsidP="003A1235"/>
          <w:p w:rsidR="00B04253" w:rsidRPr="002F6AD1" w:rsidRDefault="00B04253" w:rsidP="003A1235"/>
          <w:p w:rsidR="00B04253" w:rsidRPr="002F6AD1" w:rsidRDefault="00B04253" w:rsidP="003A1235">
            <w:r w:rsidRPr="002F6AD1">
              <w:t xml:space="preserve">Умение обеспечить себя ножом, ложкой, веревкой </w:t>
            </w:r>
            <w:r w:rsidRPr="002F6AD1">
              <w:lastRenderedPageBreak/>
              <w:t xml:space="preserve">в условиях автономии </w:t>
            </w:r>
          </w:p>
          <w:p w:rsidR="00B04253" w:rsidRPr="002F6AD1" w:rsidRDefault="00B04253" w:rsidP="003A1235"/>
          <w:p w:rsidR="00B04253" w:rsidRPr="002F6AD1" w:rsidRDefault="00B04253" w:rsidP="003A1235"/>
          <w:p w:rsidR="00B04253" w:rsidRPr="002F6AD1" w:rsidRDefault="00B04253" w:rsidP="003A1235">
            <w:r w:rsidRPr="002F6AD1">
              <w:t>Умение обеспечить себя чистой водой.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lastRenderedPageBreak/>
              <w:t>Л-</w:t>
            </w:r>
            <w:r w:rsidRPr="002F6AD1">
              <w:t xml:space="preserve"> Проявление особого интереса к новому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t xml:space="preserve"> Умение осознано и произвольно строить речевое высказывание в устной форме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слушать, обсуждать увиденное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Р-</w:t>
            </w:r>
            <w:proofErr w:type="gramEnd"/>
            <w:r w:rsidRPr="002F6AD1">
              <w:t xml:space="preserve"> Умение контролировать процесс и результат своей деятельности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t>Сам. Работа № 1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13-18.</w:t>
            </w:r>
          </w:p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Обеспечение бытовых потребностей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Формирование знаний о способах обеспечения бытовыми потребностями в природных условиях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обеспечения бытовых потребностей в условиях автономного пребывания.</w:t>
            </w:r>
          </w:p>
        </w:tc>
        <w:tc>
          <w:tcPr>
            <w:tcW w:w="600" w:type="pct"/>
            <w:gridSpan w:val="2"/>
          </w:tcPr>
          <w:p w:rsidR="00B04253" w:rsidRPr="002F6AD1" w:rsidRDefault="001660B8" w:rsidP="003A1235">
            <w:r>
              <w:rPr>
                <w:noProof/>
              </w:rPr>
              <w:pict>
                <v:shape id="_x0000_s1027" type="#_x0000_t32" style="position:absolute;margin-left:91.95pt;margin-top:0;width:78pt;height:0;z-index:251661312;mso-position-horizontal-relative:text;mso-position-vertical-relative:text" o:connectortype="straight"/>
              </w:pict>
            </w:r>
            <w:r w:rsidR="00B04253" w:rsidRPr="002F6AD1">
              <w:t>Освоение обеспечения бытовых потребностей в природных условиях</w:t>
            </w:r>
          </w:p>
        </w:tc>
        <w:tc>
          <w:tcPr>
            <w:tcW w:w="363" w:type="pct"/>
            <w:vMerge/>
          </w:tcPr>
          <w:p w:rsidR="00B04253" w:rsidRPr="002F6AD1" w:rsidRDefault="00B04253" w:rsidP="003A1235">
            <w:pPr>
              <w:spacing w:before="180"/>
              <w:jc w:val="center"/>
            </w:pP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t xml:space="preserve">Л-Проявление особого интереса к новому; 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rPr>
                <w:sz w:val="28"/>
                <w:szCs w:val="28"/>
              </w:rPr>
              <w:t xml:space="preserve"> </w:t>
            </w:r>
            <w:r w:rsidRPr="002F6AD1">
              <w:t>Постановка и решение проблем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Целеполагание как постановка учебной задачи на основе </w:t>
            </w:r>
            <w:r w:rsidRPr="002F6AD1">
              <w:lastRenderedPageBreak/>
              <w:t>соотнесения того, что уже известно и усвоено учащимся, и того, что еще неизвестно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Планирование учебного сотрудничества с учителем и сверстниками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spellStart"/>
            <w:r w:rsidRPr="002F6AD1">
              <w:rPr>
                <w:rFonts w:eastAsiaTheme="minorHAnsi"/>
                <w:lang w:eastAsia="en-US"/>
              </w:rPr>
              <w:lastRenderedPageBreak/>
              <w:t>Сам</w:t>
            </w:r>
            <w:proofErr w:type="gramStart"/>
            <w:r w:rsidRPr="002F6AD1">
              <w:rPr>
                <w:rFonts w:eastAsiaTheme="minorHAnsi"/>
                <w:lang w:eastAsia="en-US"/>
              </w:rPr>
              <w:t>.р</w:t>
            </w:r>
            <w:proofErr w:type="gramEnd"/>
            <w:r w:rsidRPr="002F6AD1">
              <w:rPr>
                <w:rFonts w:eastAsiaTheme="minorHAnsi"/>
                <w:lang w:eastAsia="en-US"/>
              </w:rPr>
              <w:t>абота</w:t>
            </w:r>
            <w:proofErr w:type="spellEnd"/>
            <w:r w:rsidRPr="002F6AD1">
              <w:rPr>
                <w:rFonts w:eastAsiaTheme="minorHAnsi"/>
                <w:lang w:eastAsia="en-US"/>
              </w:rPr>
              <w:t xml:space="preserve"> № 2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20-25. 01.</w:t>
            </w:r>
          </w:p>
          <w:p w:rsidR="00B04253" w:rsidRPr="002F6AD1" w:rsidRDefault="00B04253" w:rsidP="003A1235">
            <w:pPr>
              <w:rPr>
                <w:b/>
                <w:sz w:val="20"/>
                <w:szCs w:val="20"/>
              </w:rPr>
            </w:pP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Обеспечение водой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 xml:space="preserve">Формирование знаний о способах добычи воды и ее обеззараживании в природных условиях, 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о способах добычи воды и правилах обеззараживания</w:t>
            </w:r>
          </w:p>
        </w:tc>
        <w:tc>
          <w:tcPr>
            <w:tcW w:w="600" w:type="pct"/>
            <w:gridSpan w:val="2"/>
          </w:tcPr>
          <w:p w:rsidR="00B04253" w:rsidRPr="002F6AD1" w:rsidRDefault="001660B8" w:rsidP="003A1235">
            <w:r>
              <w:rPr>
                <w:noProof/>
              </w:rPr>
              <w:pict>
                <v:shape id="_x0000_s1028" type="#_x0000_t32" style="position:absolute;margin-left:91.95pt;margin-top:-.3pt;width:78pt;height:0;z-index:251662336;mso-position-horizontal-relative:text;mso-position-vertical-relative:text" o:connectortype="straight"/>
              </w:pict>
            </w:r>
            <w:r w:rsidR="00B04253" w:rsidRPr="002F6AD1">
              <w:t xml:space="preserve">Освоение обеспечения водой и применение установленных рекомендаций при обеззараживании </w:t>
            </w:r>
          </w:p>
        </w:tc>
        <w:tc>
          <w:tcPr>
            <w:tcW w:w="363" w:type="pct"/>
            <w:vMerge/>
          </w:tcPr>
          <w:p w:rsidR="00B04253" w:rsidRPr="002F6AD1" w:rsidRDefault="00B04253" w:rsidP="003A1235">
            <w:pPr>
              <w:spacing w:before="180"/>
              <w:jc w:val="center"/>
            </w:pP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t>Л-</w:t>
            </w:r>
            <w:r w:rsidRPr="002F6AD1">
              <w:t xml:space="preserve"> Проявление особого интереса к новому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t xml:space="preserve"> Умение осознано и произвольно строить речевое высказывание в устной форме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слушать, обсуждать увиденное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Р-</w:t>
            </w:r>
            <w:proofErr w:type="gramEnd"/>
            <w:r w:rsidRPr="002F6AD1">
              <w:t xml:space="preserve"> Умение контролировать процесс и результат своей деятельности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t>Рабочая тетрадь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 xml:space="preserve">27.01-01.02 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Организация питания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 xml:space="preserve">Урок изучения нового материала 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Формирование знаний о способах добычи пищи и ее приготовлении в природных условиях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основных источников пищит в природных условиях, способах добычи.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Применять установленные рекомендации при добыче пищи</w:t>
            </w:r>
          </w:p>
          <w:p w:rsidR="00B04253" w:rsidRPr="002F6AD1" w:rsidRDefault="00B04253" w:rsidP="003A1235"/>
          <w:p w:rsidR="00B04253" w:rsidRPr="002F6AD1" w:rsidRDefault="00B04253" w:rsidP="003A1235"/>
        </w:tc>
        <w:tc>
          <w:tcPr>
            <w:tcW w:w="363" w:type="pct"/>
          </w:tcPr>
          <w:p w:rsidR="00B04253" w:rsidRPr="002F6AD1" w:rsidRDefault="00B04253" w:rsidP="003A1235">
            <w:r w:rsidRPr="002F6AD1">
              <w:t xml:space="preserve">Воспитание ответственного и внимательного отношения к личному </w:t>
            </w:r>
            <w:r w:rsidRPr="002F6AD1">
              <w:lastRenderedPageBreak/>
              <w:t>здоровью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lastRenderedPageBreak/>
              <w:t xml:space="preserve">Л-Проявление особого интереса к новому; 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rPr>
                <w:sz w:val="28"/>
                <w:szCs w:val="28"/>
              </w:rPr>
              <w:t xml:space="preserve"> </w:t>
            </w:r>
            <w:r w:rsidRPr="002F6AD1">
              <w:t>Постановка и решение проблем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Целеполагание как постановка учебной задачи на основе соотнесения того, что уже известно и усвоено учащимся, и </w:t>
            </w:r>
            <w:r w:rsidRPr="002F6AD1">
              <w:lastRenderedPageBreak/>
              <w:t>того, что еще неизвестно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Планирование учебного сотрудничества с учителем и сверстниками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lastRenderedPageBreak/>
              <w:t>Рабочая тетрадь, взаимопроверка</w:t>
            </w:r>
          </w:p>
        </w:tc>
      </w:tr>
      <w:tr w:rsidR="00B04253" w:rsidRPr="002F6AD1" w:rsidTr="003A1235">
        <w:trPr>
          <w:trHeight w:val="70"/>
        </w:trPr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20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03-08. 02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Личная гигиена, уход за одеждой и обувью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Ознакомить с правилами личной гигиены и ухода за вещами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основных правил личной гигиены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 xml:space="preserve">Применять установленные рекомендации </w:t>
            </w:r>
          </w:p>
        </w:tc>
        <w:tc>
          <w:tcPr>
            <w:tcW w:w="363" w:type="pct"/>
          </w:tcPr>
          <w:p w:rsidR="00B04253" w:rsidRPr="002F6AD1" w:rsidRDefault="00B04253" w:rsidP="003A1235">
            <w:r w:rsidRPr="002F6AD1">
              <w:t>Воспитание ответственного отношения к  личному здоровью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t xml:space="preserve">Л-Проявление особого интереса к новому; 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rPr>
                <w:sz w:val="28"/>
                <w:szCs w:val="28"/>
              </w:rPr>
              <w:t xml:space="preserve"> </w:t>
            </w:r>
            <w:r w:rsidRPr="002F6AD1">
              <w:t>Постановка и решение проблем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Целеполагание как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Планирование учебного сотрудничества с учителем и сверстниками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t>Работа в группах, самооценка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10-15. 02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Возможные опасности в пути и меры по их предупреждению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Ознакомить с причинами возможных опасностей в пути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основных   правил поведения при встрече с опасностью.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 xml:space="preserve">Применять установленные рекомендации во время путешествия </w:t>
            </w:r>
          </w:p>
        </w:tc>
        <w:tc>
          <w:tcPr>
            <w:tcW w:w="363" w:type="pct"/>
          </w:tcPr>
          <w:p w:rsidR="00B04253" w:rsidRPr="002F6AD1" w:rsidRDefault="00B04253" w:rsidP="003A1235">
            <w:r w:rsidRPr="002F6AD1">
              <w:t>Воспитание ответственного отношения к личному здоровью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t>Л-</w:t>
            </w:r>
            <w:r w:rsidRPr="002F6AD1">
              <w:t xml:space="preserve"> Проявление особого интереса к новому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t xml:space="preserve"> Умение осознано и произвольно строить речевое высказывание в устной форме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слушать, обсуждать увиденное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Р-</w:t>
            </w:r>
            <w:proofErr w:type="gramEnd"/>
            <w:r w:rsidRPr="002F6AD1">
              <w:t xml:space="preserve"> Умение контролировать </w:t>
            </w:r>
            <w:r w:rsidRPr="002F6AD1">
              <w:lastRenderedPageBreak/>
              <w:t>процесс и результат своей деятельности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lastRenderedPageBreak/>
              <w:t>Рабочая тетрадь</w:t>
            </w:r>
          </w:p>
        </w:tc>
      </w:tr>
      <w:tr w:rsidR="00B04253" w:rsidRPr="002F6AD1" w:rsidTr="003A1235">
        <w:tc>
          <w:tcPr>
            <w:tcW w:w="3527" w:type="pct"/>
            <w:gridSpan w:val="15"/>
          </w:tcPr>
          <w:p w:rsidR="00B04253" w:rsidRPr="002F6AD1" w:rsidRDefault="00B04253" w:rsidP="003A1235">
            <w:pPr>
              <w:jc w:val="center"/>
              <w:rPr>
                <w:b/>
              </w:rPr>
            </w:pPr>
            <w:r w:rsidRPr="002F6AD1">
              <w:rPr>
                <w:b/>
              </w:rPr>
              <w:lastRenderedPageBreak/>
              <w:t xml:space="preserve">Раздел </w:t>
            </w:r>
            <w:r w:rsidRPr="002F6AD1">
              <w:rPr>
                <w:b/>
                <w:lang w:val="en-US"/>
              </w:rPr>
              <w:t>II</w:t>
            </w:r>
            <w:r w:rsidRPr="002F6AD1">
              <w:rPr>
                <w:b/>
              </w:rPr>
              <w:t xml:space="preserve"> Основы медицинских знаний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</w:p>
        </w:tc>
      </w:tr>
      <w:tr w:rsidR="00B04253" w:rsidRPr="002F6AD1" w:rsidTr="003A1235">
        <w:tc>
          <w:tcPr>
            <w:tcW w:w="3527" w:type="pct"/>
            <w:gridSpan w:val="15"/>
          </w:tcPr>
          <w:p w:rsidR="00B04253" w:rsidRPr="002F6AD1" w:rsidRDefault="00B04253" w:rsidP="003A1235">
            <w:pPr>
              <w:jc w:val="center"/>
              <w:rPr>
                <w:b/>
              </w:rPr>
            </w:pPr>
            <w:r w:rsidRPr="002F6AD1">
              <w:rPr>
                <w:b/>
              </w:rPr>
              <w:t xml:space="preserve">Глава </w:t>
            </w:r>
            <w:r w:rsidRPr="002F6AD1">
              <w:rPr>
                <w:b/>
                <w:lang w:val="en-US"/>
              </w:rPr>
              <w:t>IV</w:t>
            </w:r>
            <w:r w:rsidRPr="002F6AD1">
              <w:rPr>
                <w:b/>
              </w:rPr>
              <w:t xml:space="preserve"> Оказание первой медицинской помощи в экстремальных ситуациях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17-22.  02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Общие принципы оказания самопомощи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Ознакомить с понятием криминальной ситуации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Умение предвидеть возникновение криминальных ситуаций, принимать обоснованные решения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Применять установленные рекомендации, владеть методами противодействия злоумышленникам, умения вступать в диалог</w:t>
            </w:r>
          </w:p>
        </w:tc>
        <w:tc>
          <w:tcPr>
            <w:tcW w:w="363" w:type="pct"/>
            <w:vMerge w:val="restart"/>
          </w:tcPr>
          <w:p w:rsidR="00B04253" w:rsidRPr="002F6AD1" w:rsidRDefault="00B04253" w:rsidP="003A1235">
            <w:pPr>
              <w:spacing w:line="360" w:lineRule="auto"/>
            </w:pPr>
            <w:r w:rsidRPr="002F6AD1">
              <w:t>Развитие личностных качеств, обеспечивающих защищенность интересов личности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t>Л-</w:t>
            </w:r>
            <w:r w:rsidRPr="002F6AD1">
              <w:t xml:space="preserve"> Умение </w:t>
            </w:r>
            <w:proofErr w:type="spellStart"/>
            <w:r w:rsidRPr="002F6AD1">
              <w:t>самовыражаться</w:t>
            </w:r>
            <w:proofErr w:type="spellEnd"/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t xml:space="preserve"> Постановка и формулирование проблемы, самостоятельное создание алгоритмов деятельности при решении проблем 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договариваться и находить общие решения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Планирование и контроль в форме сличения способов действия и его результата с заданным эталоном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t xml:space="preserve">Рабочая тетрадь, 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24.02-01.03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Общие принципы оказания первой помощи пострадавшему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Ознакомить с опасным временем суток и опасными местами в городе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опасных мест и умение  избегать опасных домогательств на улице со стороны злоумышленников и насильников.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 xml:space="preserve"> Применять установленные рекомендации</w:t>
            </w:r>
          </w:p>
          <w:p w:rsidR="00B04253" w:rsidRPr="002F6AD1" w:rsidRDefault="00B04253" w:rsidP="003A1235">
            <w:r w:rsidRPr="002F6AD1">
              <w:t xml:space="preserve">Владеть методами при  встрече с незнакомым </w:t>
            </w:r>
            <w:r w:rsidRPr="002F6AD1">
              <w:lastRenderedPageBreak/>
              <w:t>человеком</w:t>
            </w:r>
          </w:p>
        </w:tc>
        <w:tc>
          <w:tcPr>
            <w:tcW w:w="363" w:type="pct"/>
            <w:vMerge/>
          </w:tcPr>
          <w:p w:rsidR="00B04253" w:rsidRPr="002F6AD1" w:rsidRDefault="00B04253" w:rsidP="003A1235"/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t>-Стремление к приобретению новых знаний и умений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</w:t>
            </w:r>
            <w:r w:rsidRPr="002F6AD1">
              <w:t>-</w:t>
            </w:r>
            <w:proofErr w:type="gramEnd"/>
            <w:r w:rsidRPr="002F6AD1">
              <w:t xml:space="preserve"> Анализ объектов с целью выделения признаков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слушать и вступать в </w:t>
            </w:r>
            <w:r w:rsidRPr="002F6AD1">
              <w:lastRenderedPageBreak/>
              <w:t>диалог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lastRenderedPageBreak/>
              <w:t>Рабочая тетрадь, самопроверка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24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03.-08. 03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Аптечка, природные лекарственные средства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Ознакомить учащихся с понятием «терроризм», различными видами его проявления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понятия «терроризма», умение защитить себя при угрозе террористического акта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Применять установленные рекомендации при угрозе и в случае террористического акта</w:t>
            </w:r>
          </w:p>
        </w:tc>
        <w:tc>
          <w:tcPr>
            <w:tcW w:w="363" w:type="pct"/>
          </w:tcPr>
          <w:p w:rsidR="00B04253" w:rsidRPr="002F6AD1" w:rsidRDefault="00B04253" w:rsidP="003A1235">
            <w:r w:rsidRPr="002F6AD1">
              <w:t xml:space="preserve">Формирование </w:t>
            </w:r>
            <w:proofErr w:type="spellStart"/>
            <w:r w:rsidRPr="002F6AD1">
              <w:t>антиэкстремистского</w:t>
            </w:r>
            <w:proofErr w:type="spellEnd"/>
            <w:r w:rsidRPr="002F6AD1">
              <w:t xml:space="preserve"> и антитеррористического мышления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t>Л-Стремление к приобретению новых знаний и умений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</w:t>
            </w:r>
            <w:r w:rsidRPr="002F6AD1">
              <w:t>-</w:t>
            </w:r>
            <w:proofErr w:type="gramEnd"/>
            <w:r w:rsidRPr="002F6AD1">
              <w:t xml:space="preserve"> Анализ объектов с целью выделения признаков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слушать и вступать в диалог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t>Проверочная работа № 3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10-15. 03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Потертости и мозоли. Ссадины и порезы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Дать представление о том, что понимается под нарушением экологического равновесия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понятия «экология», «экологическое нарушение»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Применять установленные рекомендации</w:t>
            </w:r>
          </w:p>
        </w:tc>
        <w:tc>
          <w:tcPr>
            <w:tcW w:w="363" w:type="pct"/>
          </w:tcPr>
          <w:p w:rsidR="00B04253" w:rsidRPr="002F6AD1" w:rsidRDefault="00B04253" w:rsidP="003A1235">
            <w:r w:rsidRPr="002F6AD1">
              <w:t>Действовать в интересах человека и природы</w:t>
            </w:r>
          </w:p>
        </w:tc>
        <w:tc>
          <w:tcPr>
            <w:tcW w:w="1072" w:type="pct"/>
            <w:vMerge w:val="restar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t xml:space="preserve">Л-Проявление особого интереса к новому; 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t xml:space="preserve"> Постановка и решение проблем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Целеполагание как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Планирование учебного сотрудничества с учителем и сверстниками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t>Работа в группах. Рабочая тетрадь, самопроверка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17-22. 03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Закрытые травмы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 xml:space="preserve">Дать представление о </w:t>
            </w:r>
            <w:proofErr w:type="gramStart"/>
            <w:r w:rsidRPr="002F6AD1">
              <w:t>требованиях</w:t>
            </w:r>
            <w:proofErr w:type="gramEnd"/>
            <w:r w:rsidRPr="002F6AD1">
              <w:t xml:space="preserve"> о причинах загрязнения воздуха и способах </w:t>
            </w:r>
            <w:r w:rsidRPr="002F6AD1">
              <w:lastRenderedPageBreak/>
              <w:t>его очистки</w:t>
            </w:r>
          </w:p>
          <w:p w:rsidR="00B04253" w:rsidRPr="002F6AD1" w:rsidRDefault="00B04253" w:rsidP="003A1235">
            <w:pPr>
              <w:jc w:val="center"/>
            </w:pP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pPr>
              <w:tabs>
                <w:tab w:val="center" w:pos="884"/>
              </w:tabs>
            </w:pPr>
            <w:r w:rsidRPr="002F6AD1">
              <w:lastRenderedPageBreak/>
              <w:t xml:space="preserve">Знание  способов очистки воздуха, </w:t>
            </w:r>
            <w:r w:rsidRPr="002F6AD1">
              <w:tab/>
              <w:t>.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Применять установленные рекомендации в случае профилактики и очистке воздуха</w:t>
            </w:r>
          </w:p>
          <w:p w:rsidR="00B04253" w:rsidRPr="002F6AD1" w:rsidRDefault="00B04253" w:rsidP="003A1235">
            <w:pPr>
              <w:jc w:val="center"/>
            </w:pPr>
          </w:p>
        </w:tc>
        <w:tc>
          <w:tcPr>
            <w:tcW w:w="363" w:type="pct"/>
          </w:tcPr>
          <w:p w:rsidR="00B04253" w:rsidRPr="002F6AD1" w:rsidRDefault="00B04253" w:rsidP="003A1235">
            <w:pPr>
              <w:jc w:val="center"/>
            </w:pPr>
            <w:r w:rsidRPr="002F6AD1">
              <w:lastRenderedPageBreak/>
              <w:t>Внутренняя позиция школьника на основе положите</w:t>
            </w:r>
            <w:r w:rsidRPr="002F6AD1">
              <w:lastRenderedPageBreak/>
              <w:t>льного отношения к экологии.</w:t>
            </w:r>
          </w:p>
        </w:tc>
        <w:tc>
          <w:tcPr>
            <w:tcW w:w="1072" w:type="pct"/>
            <w:vMerge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t>Работа в группах, практическая работа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27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01-05  03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Опасные животные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Дать представление о требованиях, предъявляемых к качеству питьевой воды, способах очистки воды в быту.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способов и умение применения способов очищения воды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Применять установленные рекомендации в случае очищения воды в различных ситуациях</w:t>
            </w:r>
          </w:p>
        </w:tc>
        <w:tc>
          <w:tcPr>
            <w:tcW w:w="363" w:type="pct"/>
          </w:tcPr>
          <w:p w:rsidR="00B04253" w:rsidRPr="002F6AD1" w:rsidRDefault="00B04253" w:rsidP="003A1235">
            <w:pPr>
              <w:jc w:val="center"/>
            </w:pPr>
            <w:r w:rsidRPr="002F6AD1">
              <w:t xml:space="preserve">Внутренняя позиция школьника на основе положительного отношения </w:t>
            </w:r>
            <w:proofErr w:type="gramStart"/>
            <w:r w:rsidRPr="002F6AD1">
              <w:t>к</w:t>
            </w:r>
            <w:proofErr w:type="gramEnd"/>
            <w:r w:rsidRPr="002F6AD1">
              <w:t xml:space="preserve"> экологи.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t>Л.-Стремление к приобретению новых знаний и умений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</w:t>
            </w:r>
            <w:r w:rsidRPr="002F6AD1">
              <w:t>-</w:t>
            </w:r>
            <w:proofErr w:type="gramEnd"/>
            <w:r w:rsidRPr="002F6AD1">
              <w:t xml:space="preserve"> Анализ объектов с целью выделения признаков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слушать и вступать в диалог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t>Фронтальная беседа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07-12. 04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 xml:space="preserve">Отравления 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Воспитание экологической культуры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Понимание необходимости сохранения природы и окружающей среды для полноценной жизни человека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Применять установленные рекомендации</w:t>
            </w:r>
          </w:p>
          <w:p w:rsidR="00B04253" w:rsidRPr="002F6AD1" w:rsidRDefault="00B04253" w:rsidP="003A1235"/>
        </w:tc>
        <w:tc>
          <w:tcPr>
            <w:tcW w:w="363" w:type="pct"/>
          </w:tcPr>
          <w:p w:rsidR="00B04253" w:rsidRPr="002F6AD1" w:rsidRDefault="00B04253" w:rsidP="003A1235">
            <w:r w:rsidRPr="002F6AD1">
              <w:t xml:space="preserve">Воспитание ответственного отношения </w:t>
            </w:r>
            <w:proofErr w:type="gramStart"/>
            <w:r w:rsidRPr="002F6AD1">
              <w:t>к</w:t>
            </w:r>
            <w:proofErr w:type="gramEnd"/>
            <w:r w:rsidRPr="002F6AD1">
              <w:t xml:space="preserve"> с </w:t>
            </w:r>
            <w:proofErr w:type="spellStart"/>
            <w:r w:rsidRPr="002F6AD1">
              <w:t>охранеию</w:t>
            </w:r>
            <w:proofErr w:type="spellEnd"/>
            <w:r w:rsidRPr="002F6AD1">
              <w:t xml:space="preserve"> окружающей природной среды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t>Л. -Стремление к приобретению новых знаний и умений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</w:t>
            </w:r>
            <w:r w:rsidRPr="002F6AD1">
              <w:t>-</w:t>
            </w:r>
            <w:proofErr w:type="gramEnd"/>
            <w:r w:rsidRPr="002F6AD1">
              <w:t xml:space="preserve"> Анализ объектов с целью выделения признаков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слушать и вступать в диалог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t>Рабочая тетрадь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</w:t>
            </w:r>
            <w:r w:rsidRPr="002F6AD1">
              <w:rPr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 xml:space="preserve">14-19. </w:t>
            </w:r>
            <w:r w:rsidRPr="002F6AD1">
              <w:rPr>
                <w:b/>
                <w:sz w:val="20"/>
                <w:szCs w:val="20"/>
              </w:rPr>
              <w:lastRenderedPageBreak/>
              <w:t>04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lastRenderedPageBreak/>
              <w:t xml:space="preserve">Первая </w:t>
            </w:r>
            <w:r w:rsidRPr="002F6AD1">
              <w:lastRenderedPageBreak/>
              <w:t>помощь утопающему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lastRenderedPageBreak/>
              <w:t xml:space="preserve">Урок </w:t>
            </w:r>
            <w:r w:rsidRPr="002F6AD1">
              <w:lastRenderedPageBreak/>
              <w:t>изучения нового материала на основе имеющихся знаний.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lastRenderedPageBreak/>
              <w:t xml:space="preserve">Сформировать </w:t>
            </w:r>
            <w:r w:rsidRPr="002F6AD1">
              <w:lastRenderedPageBreak/>
              <w:t>знания учащихся о правилах, помогающих сохранить здоровье при употреблении продуктов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lastRenderedPageBreak/>
              <w:t xml:space="preserve">Знание основных </w:t>
            </w:r>
            <w:r w:rsidRPr="002F6AD1">
              <w:lastRenderedPageBreak/>
              <w:t>правил сохранения здоровья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lastRenderedPageBreak/>
              <w:t xml:space="preserve">Применять </w:t>
            </w:r>
            <w:r w:rsidRPr="002F6AD1">
              <w:lastRenderedPageBreak/>
              <w:t>установленные рекомендации и правила</w:t>
            </w:r>
          </w:p>
        </w:tc>
        <w:tc>
          <w:tcPr>
            <w:tcW w:w="363" w:type="pct"/>
          </w:tcPr>
          <w:p w:rsidR="00B04253" w:rsidRPr="002F6AD1" w:rsidRDefault="00B04253" w:rsidP="003A1235">
            <w:pPr>
              <w:jc w:val="center"/>
            </w:pPr>
            <w:r w:rsidRPr="002F6AD1">
              <w:lastRenderedPageBreak/>
              <w:t>Воспитан</w:t>
            </w:r>
            <w:r w:rsidRPr="002F6AD1">
              <w:lastRenderedPageBreak/>
              <w:t>ие ответственного отношения к личному здоровью</w:t>
            </w:r>
          </w:p>
          <w:p w:rsidR="00B04253" w:rsidRPr="002F6AD1" w:rsidRDefault="00B04253" w:rsidP="003A1235"/>
          <w:p w:rsidR="00B04253" w:rsidRPr="002F6AD1" w:rsidRDefault="00B04253" w:rsidP="003A1235"/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lastRenderedPageBreak/>
              <w:t xml:space="preserve">Л-Стремление к приобретению </w:t>
            </w:r>
            <w:r w:rsidRPr="002F6AD1">
              <w:lastRenderedPageBreak/>
              <w:t>новых знаний и умений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</w:t>
            </w:r>
            <w:r w:rsidRPr="002F6AD1">
              <w:t>-</w:t>
            </w:r>
            <w:proofErr w:type="gramEnd"/>
            <w:r w:rsidRPr="002F6AD1">
              <w:t xml:space="preserve"> Анализ объектов с целью выделения признаков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слушать и вступать в диалог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lastRenderedPageBreak/>
              <w:t xml:space="preserve">Пров. </w:t>
            </w:r>
            <w:r w:rsidRPr="002F6AD1">
              <w:rPr>
                <w:rFonts w:eastAsiaTheme="minorHAnsi"/>
                <w:lang w:eastAsia="en-US"/>
              </w:rPr>
              <w:lastRenderedPageBreak/>
              <w:t>работа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30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21-26. 04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Тепловые и солнечные удары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материала на основе имеющихся знаний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Ознакомить с правилами безопасной работы на компьютере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основных правил безопасной работы на компьютере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Применять установленные правила по охране здоровья при работе за компьютером</w:t>
            </w:r>
          </w:p>
          <w:p w:rsidR="00B04253" w:rsidRPr="002F6AD1" w:rsidRDefault="00B04253" w:rsidP="003A1235"/>
          <w:p w:rsidR="00B04253" w:rsidRPr="002F6AD1" w:rsidRDefault="00B04253" w:rsidP="003A1235">
            <w:pPr>
              <w:jc w:val="center"/>
            </w:pPr>
          </w:p>
        </w:tc>
        <w:tc>
          <w:tcPr>
            <w:tcW w:w="363" w:type="pct"/>
          </w:tcPr>
          <w:p w:rsidR="00B04253" w:rsidRPr="002F6AD1" w:rsidRDefault="00B04253" w:rsidP="003A1235">
            <w:pPr>
              <w:jc w:val="center"/>
            </w:pPr>
            <w:r w:rsidRPr="002F6AD1">
              <w:t>Внутренняя позиция школьника на основе положительного отношения к своему здоровью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t>Л-</w:t>
            </w:r>
            <w:r w:rsidRPr="002F6AD1">
              <w:t xml:space="preserve"> Умение </w:t>
            </w:r>
            <w:proofErr w:type="spellStart"/>
            <w:r w:rsidRPr="002F6AD1">
              <w:t>самовыражаться</w:t>
            </w:r>
            <w:proofErr w:type="spellEnd"/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t xml:space="preserve"> Постановка и формулирование проблемы, самостоятельное создание алгоритмов деятельности при решении проблем поискового характера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договариваться и находить общие решения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Планирование и контроль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t>Рабочая тетрадь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28.04-03.05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Заболевания глаз, удаление инородных тел из глаз, уха, носа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Ознакомить с общими видами повреждений их последствием для здоровья человека</w:t>
            </w:r>
          </w:p>
          <w:p w:rsidR="00B04253" w:rsidRPr="002F6AD1" w:rsidRDefault="00B04253" w:rsidP="003A1235">
            <w:proofErr w:type="gramStart"/>
            <w:r w:rsidRPr="002F6AD1">
              <w:lastRenderedPageBreak/>
              <w:t>Способах</w:t>
            </w:r>
            <w:proofErr w:type="gramEnd"/>
            <w:r w:rsidRPr="002F6AD1">
              <w:t xml:space="preserve"> оказания первой помощи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lastRenderedPageBreak/>
              <w:t>Умение оказать первую помощь пострадавшим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 xml:space="preserve">Применять установленные правила по оказанию доврачебной </w:t>
            </w:r>
            <w:r w:rsidRPr="002F6AD1">
              <w:lastRenderedPageBreak/>
              <w:t>помощи.</w:t>
            </w:r>
          </w:p>
          <w:p w:rsidR="00B04253" w:rsidRPr="002F6AD1" w:rsidRDefault="00B04253" w:rsidP="003A1235">
            <w:pPr>
              <w:jc w:val="center"/>
            </w:pPr>
          </w:p>
          <w:p w:rsidR="00B04253" w:rsidRPr="002F6AD1" w:rsidRDefault="00B04253" w:rsidP="003A1235">
            <w:pPr>
              <w:jc w:val="center"/>
            </w:pPr>
          </w:p>
        </w:tc>
        <w:tc>
          <w:tcPr>
            <w:tcW w:w="363" w:type="pct"/>
          </w:tcPr>
          <w:p w:rsidR="00B04253" w:rsidRPr="002F6AD1" w:rsidRDefault="00B04253" w:rsidP="003A1235">
            <w:r w:rsidRPr="002F6AD1">
              <w:lastRenderedPageBreak/>
              <w:t>Владеть правилами оказания первой медицин</w:t>
            </w:r>
            <w:r w:rsidRPr="002F6AD1">
              <w:lastRenderedPageBreak/>
              <w:t>ской помощи.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lastRenderedPageBreak/>
              <w:t xml:space="preserve">Л-Проявление особого интереса к новому; 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rPr>
                <w:sz w:val="28"/>
                <w:szCs w:val="28"/>
              </w:rPr>
              <w:t xml:space="preserve"> </w:t>
            </w:r>
            <w:r w:rsidRPr="002F6AD1">
              <w:t>Постановка и решение проблем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Целеполагание как постановка </w:t>
            </w:r>
            <w:r w:rsidRPr="002F6AD1">
              <w:lastRenderedPageBreak/>
              <w:t>учебной задачи на основе соотнесения того, что уже известно и усвоено учащимся, и того, что еще неизвестно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Планирование учебного сотрудничества с учителем и сверстниками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jc w:val="center"/>
              <w:rPr>
                <w:b/>
              </w:rPr>
            </w:pPr>
            <w:r w:rsidRPr="002F6AD1">
              <w:rPr>
                <w:rFonts w:eastAsiaTheme="minorHAnsi"/>
                <w:lang w:eastAsia="en-US"/>
              </w:rPr>
              <w:lastRenderedPageBreak/>
              <w:t xml:space="preserve">Работа в группах, самооценка, рабочая тетрадь, 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32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05-10. .05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Переноска пострадавшего без носилок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нового материала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Ознакомить с видами ожогов, причинами их возникновения, учить оказывать первую помощь.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термического и химического ожогов, оказание помощи при ожогах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Применять установленные правила по оказанию доврачебной помощи.</w:t>
            </w:r>
          </w:p>
        </w:tc>
        <w:tc>
          <w:tcPr>
            <w:tcW w:w="363" w:type="pct"/>
          </w:tcPr>
          <w:p w:rsidR="00B04253" w:rsidRPr="002F6AD1" w:rsidRDefault="00B04253" w:rsidP="003A1235">
            <w:r w:rsidRPr="002F6AD1">
              <w:t>Владеть правилами оказания первой медицинской помощи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t>Л-</w:t>
            </w:r>
            <w:r w:rsidRPr="002F6AD1">
              <w:t xml:space="preserve"> Умение </w:t>
            </w:r>
            <w:proofErr w:type="spellStart"/>
            <w:r w:rsidRPr="002F6AD1">
              <w:t>самовыражаться</w:t>
            </w:r>
            <w:proofErr w:type="spellEnd"/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t xml:space="preserve"> Постановка и формулирование проблемы, самостоятельное создание алгоритмов деятельности 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договариваться и находить общие решения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Планирование и контроль в форме сличения способов действия и его результата с заданным эталоном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t>Практическая работа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12-17. 05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>Правила здорового образа жизни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изучения материала на основе имеющихся знаний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Повторить составные элементы ЗОЖ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зависимости здоровья от соблюдения режима дня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Применять установленные правила по выполнению здорового образа жизни</w:t>
            </w:r>
          </w:p>
          <w:p w:rsidR="00B04253" w:rsidRPr="002F6AD1" w:rsidRDefault="00B04253" w:rsidP="003A1235"/>
        </w:tc>
        <w:tc>
          <w:tcPr>
            <w:tcW w:w="363" w:type="pct"/>
          </w:tcPr>
          <w:p w:rsidR="00B04253" w:rsidRPr="002F6AD1" w:rsidRDefault="00B04253" w:rsidP="003A1235">
            <w:pPr>
              <w:jc w:val="center"/>
            </w:pPr>
            <w:r w:rsidRPr="002F6AD1">
              <w:lastRenderedPageBreak/>
              <w:t xml:space="preserve">Внутренняя позиция школьника на основе положительного </w:t>
            </w:r>
            <w:r w:rsidRPr="002F6AD1">
              <w:lastRenderedPageBreak/>
              <w:t>отношения к своему здоровью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lastRenderedPageBreak/>
              <w:t xml:space="preserve">Л-Проявление особого интереса к новому; 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П-</w:t>
            </w:r>
            <w:proofErr w:type="gramEnd"/>
            <w:r w:rsidRPr="002F6AD1">
              <w:t xml:space="preserve"> Постановка и решение проблем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Целеполагание как постановка учебной задачи на основе </w:t>
            </w:r>
            <w:r w:rsidRPr="002F6AD1">
              <w:lastRenderedPageBreak/>
              <w:t>соотнесения того, что уже известно и усвоено учащимся, и того, что еще неизвестно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Планирование учебного сотрудничества с учителем и сверстниками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lastRenderedPageBreak/>
              <w:t xml:space="preserve">Фронтальная беседа, памятки </w:t>
            </w:r>
          </w:p>
        </w:tc>
      </w:tr>
      <w:tr w:rsidR="00B04253" w:rsidRPr="002F6AD1" w:rsidTr="003A1235">
        <w:tc>
          <w:tcPr>
            <w:tcW w:w="130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34</w:t>
            </w:r>
          </w:p>
        </w:tc>
        <w:tc>
          <w:tcPr>
            <w:tcW w:w="258" w:type="pct"/>
            <w:gridSpan w:val="2"/>
          </w:tcPr>
          <w:p w:rsidR="00B04253" w:rsidRPr="002F6AD1" w:rsidRDefault="00B04253" w:rsidP="003A123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19-24. 05</w:t>
            </w:r>
          </w:p>
        </w:tc>
        <w:tc>
          <w:tcPr>
            <w:tcW w:w="512" w:type="pct"/>
            <w:gridSpan w:val="2"/>
          </w:tcPr>
          <w:p w:rsidR="00B04253" w:rsidRPr="002F6AD1" w:rsidRDefault="00B04253" w:rsidP="003A1235">
            <w:r w:rsidRPr="002F6AD1">
              <w:t xml:space="preserve">Итоговый урок </w:t>
            </w:r>
          </w:p>
        </w:tc>
        <w:tc>
          <w:tcPr>
            <w:tcW w:w="427" w:type="pct"/>
            <w:gridSpan w:val="2"/>
          </w:tcPr>
          <w:p w:rsidR="00B04253" w:rsidRPr="002F6AD1" w:rsidRDefault="00B04253" w:rsidP="003A1235">
            <w:r w:rsidRPr="002F6AD1">
              <w:t>Урок обобщения и контроля знаний</w:t>
            </w:r>
          </w:p>
        </w:tc>
        <w:tc>
          <w:tcPr>
            <w:tcW w:w="640" w:type="pct"/>
            <w:gridSpan w:val="2"/>
          </w:tcPr>
          <w:p w:rsidR="00B04253" w:rsidRPr="002F6AD1" w:rsidRDefault="00B04253" w:rsidP="003A1235">
            <w:r w:rsidRPr="002F6AD1">
              <w:t>Контроль знаний за курс 6 класса</w:t>
            </w:r>
          </w:p>
        </w:tc>
        <w:tc>
          <w:tcPr>
            <w:tcW w:w="597" w:type="pct"/>
            <w:gridSpan w:val="2"/>
          </w:tcPr>
          <w:p w:rsidR="00B04253" w:rsidRPr="002F6AD1" w:rsidRDefault="00B04253" w:rsidP="003A1235">
            <w:r w:rsidRPr="002F6AD1">
              <w:t>Знание материала по ОБЖ за 6 класс</w:t>
            </w:r>
          </w:p>
        </w:tc>
        <w:tc>
          <w:tcPr>
            <w:tcW w:w="600" w:type="pct"/>
            <w:gridSpan w:val="2"/>
          </w:tcPr>
          <w:p w:rsidR="00B04253" w:rsidRPr="002F6AD1" w:rsidRDefault="00B04253" w:rsidP="003A1235">
            <w:r w:rsidRPr="002F6AD1">
              <w:t>Умение применять полученные знания в жизни</w:t>
            </w:r>
          </w:p>
        </w:tc>
        <w:tc>
          <w:tcPr>
            <w:tcW w:w="363" w:type="pct"/>
          </w:tcPr>
          <w:p w:rsidR="00B04253" w:rsidRPr="002F6AD1" w:rsidRDefault="00B04253" w:rsidP="003A1235">
            <w:r w:rsidRPr="002F6AD1">
              <w:t>Воспитание осознанного отношения к своему здоровью</w:t>
            </w:r>
          </w:p>
        </w:tc>
        <w:tc>
          <w:tcPr>
            <w:tcW w:w="1072" w:type="pct"/>
          </w:tcPr>
          <w:p w:rsidR="00B04253" w:rsidRPr="002F6AD1" w:rsidRDefault="00B04253" w:rsidP="003A1235">
            <w:pPr>
              <w:rPr>
                <w:color w:val="000000"/>
              </w:rPr>
            </w:pPr>
            <w:r w:rsidRPr="002F6AD1">
              <w:rPr>
                <w:color w:val="000000"/>
              </w:rPr>
              <w:t>Л-</w:t>
            </w:r>
            <w:r w:rsidRPr="002F6AD1">
              <w:t xml:space="preserve"> Умение </w:t>
            </w:r>
            <w:proofErr w:type="spellStart"/>
            <w:r w:rsidRPr="002F6AD1">
              <w:t>самовыражаться</w:t>
            </w:r>
            <w:proofErr w:type="spellEnd"/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П</w:t>
            </w:r>
            <w:r w:rsidRPr="002F6AD1">
              <w:t>-</w:t>
            </w:r>
            <w:proofErr w:type="gramEnd"/>
            <w:r w:rsidRPr="002F6AD1">
              <w:t xml:space="preserve"> Анализ объектов с целью выделения признаков</w:t>
            </w:r>
          </w:p>
          <w:p w:rsidR="00B04253" w:rsidRPr="002F6AD1" w:rsidRDefault="00B04253" w:rsidP="003A1235">
            <w:pPr>
              <w:rPr>
                <w:color w:val="000000"/>
              </w:rPr>
            </w:pPr>
            <w:proofErr w:type="gramStart"/>
            <w:r w:rsidRPr="002F6AD1">
              <w:rPr>
                <w:color w:val="000000"/>
              </w:rPr>
              <w:t>К-</w:t>
            </w:r>
            <w:proofErr w:type="gramEnd"/>
            <w:r w:rsidRPr="002F6AD1">
              <w:t xml:space="preserve"> Умение слушать и вступать в диалог</w:t>
            </w:r>
          </w:p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proofErr w:type="gramStart"/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proofErr w:type="gramEnd"/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  <w:tc>
          <w:tcPr>
            <w:tcW w:w="401" w:type="pct"/>
          </w:tcPr>
          <w:p w:rsidR="00B04253" w:rsidRPr="002F6AD1" w:rsidRDefault="00B04253" w:rsidP="003A123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Theme="minorHAnsi"/>
                <w:lang w:eastAsia="en-US"/>
              </w:rPr>
              <w:t>Итоговый тест</w:t>
            </w:r>
          </w:p>
        </w:tc>
      </w:tr>
    </w:tbl>
    <w:p w:rsidR="00B04253" w:rsidRPr="002F6AD1" w:rsidRDefault="00B04253" w:rsidP="00B04253"/>
    <w:p w:rsidR="00B04253" w:rsidRDefault="00B04253" w:rsidP="00B04253">
      <w:pPr>
        <w:rPr>
          <w:b/>
          <w:sz w:val="28"/>
          <w:szCs w:val="28"/>
        </w:rPr>
      </w:pPr>
    </w:p>
    <w:p w:rsidR="00B04253" w:rsidRDefault="00B04253" w:rsidP="00B04253">
      <w:pPr>
        <w:rPr>
          <w:b/>
          <w:sz w:val="28"/>
          <w:szCs w:val="28"/>
        </w:rPr>
      </w:pPr>
    </w:p>
    <w:p w:rsidR="00B04253" w:rsidRDefault="00B04253" w:rsidP="00B04253">
      <w:pPr>
        <w:rPr>
          <w:b/>
          <w:sz w:val="28"/>
          <w:szCs w:val="28"/>
        </w:rPr>
      </w:pPr>
    </w:p>
    <w:p w:rsidR="00B04253" w:rsidRDefault="00B04253" w:rsidP="00B04253">
      <w:pPr>
        <w:rPr>
          <w:b/>
          <w:sz w:val="28"/>
          <w:szCs w:val="28"/>
        </w:rPr>
      </w:pPr>
    </w:p>
    <w:p w:rsidR="00B04253" w:rsidRDefault="00B04253" w:rsidP="00B04253">
      <w:pPr>
        <w:rPr>
          <w:b/>
          <w:sz w:val="28"/>
          <w:szCs w:val="28"/>
        </w:rPr>
      </w:pPr>
    </w:p>
    <w:p w:rsidR="00B04253" w:rsidRDefault="00B04253" w:rsidP="00B04253">
      <w:pPr>
        <w:rPr>
          <w:b/>
          <w:sz w:val="28"/>
          <w:szCs w:val="28"/>
        </w:rPr>
      </w:pPr>
    </w:p>
    <w:p w:rsidR="00B04253" w:rsidRPr="00B87716" w:rsidRDefault="00B04253" w:rsidP="00B04253">
      <w:pPr>
        <w:rPr>
          <w:b/>
          <w:i/>
        </w:rPr>
      </w:pPr>
      <w:r w:rsidRPr="00B87716">
        <w:rPr>
          <w:b/>
          <w:i/>
        </w:rPr>
        <w:lastRenderedPageBreak/>
        <w:t>Учебно-методическая литература:</w:t>
      </w:r>
    </w:p>
    <w:p w:rsidR="00B04253" w:rsidRDefault="00B04253" w:rsidP="00B04253">
      <w:pPr>
        <w:rPr>
          <w:i/>
        </w:rPr>
      </w:pPr>
      <w:r>
        <w:rPr>
          <w:i/>
        </w:rPr>
        <w:t>Нормативно-правовые документы</w:t>
      </w:r>
    </w:p>
    <w:p w:rsidR="00B04253" w:rsidRDefault="00B04253" w:rsidP="00B04253">
      <w:r>
        <w:rPr>
          <w:i/>
        </w:rPr>
        <w:t>-</w:t>
      </w:r>
      <w:r>
        <w:t xml:space="preserve"> Конституция Российской Федерации</w:t>
      </w:r>
    </w:p>
    <w:p w:rsidR="00B04253" w:rsidRDefault="00B04253" w:rsidP="00B04253">
      <w:r>
        <w:t>- Правила дорожного движения РФ</w:t>
      </w:r>
    </w:p>
    <w:p w:rsidR="00B04253" w:rsidRDefault="00B04253" w:rsidP="00B04253">
      <w:r>
        <w:t>- Федеральный закон «О гражданской обороне»</w:t>
      </w:r>
    </w:p>
    <w:p w:rsidR="00B04253" w:rsidRDefault="00B04253" w:rsidP="00B04253">
      <w:r>
        <w:t>- Закон  «Об образовании»</w:t>
      </w:r>
    </w:p>
    <w:p w:rsidR="00B04253" w:rsidRDefault="00B04253" w:rsidP="00B04253">
      <w:r>
        <w:t>- Федеральный закон «О пожарной безопасности»</w:t>
      </w:r>
    </w:p>
    <w:p w:rsidR="00B04253" w:rsidRDefault="00B04253" w:rsidP="00B04253">
      <w:r>
        <w:t>- Федеральный закон «О безопасности дорожного движения»</w:t>
      </w:r>
    </w:p>
    <w:p w:rsidR="00B04253" w:rsidRDefault="00B04253" w:rsidP="00B04253">
      <w:pPr>
        <w:rPr>
          <w:b/>
        </w:rPr>
      </w:pPr>
      <w:proofErr w:type="spellStart"/>
      <w:r w:rsidRPr="002B545E">
        <w:rPr>
          <w:b/>
        </w:rPr>
        <w:t>Внеучебная</w:t>
      </w:r>
      <w:proofErr w:type="spellEnd"/>
      <w:r w:rsidRPr="002B545E">
        <w:rPr>
          <w:b/>
        </w:rPr>
        <w:t xml:space="preserve"> деятельность</w:t>
      </w:r>
      <w:r>
        <w:rPr>
          <w:b/>
        </w:rPr>
        <w:t>:</w:t>
      </w:r>
    </w:p>
    <w:p w:rsidR="00B04253" w:rsidRDefault="00B04253" w:rsidP="00B04253">
      <w:r>
        <w:t>Проекты</w:t>
      </w:r>
    </w:p>
    <w:p w:rsidR="00B04253" w:rsidRDefault="00B04253" w:rsidP="00B04253">
      <w:r>
        <w:t>- Разработать туристический маршрут</w:t>
      </w:r>
    </w:p>
    <w:p w:rsidR="00B04253" w:rsidRDefault="00B04253" w:rsidP="00B04253">
      <w:r>
        <w:t>- Разработать модель временного укрытия</w:t>
      </w:r>
    </w:p>
    <w:p w:rsidR="00B04253" w:rsidRDefault="00B04253" w:rsidP="00B04253">
      <w:r>
        <w:t>- Составить атлас съедобных и лекарственных растений Забайкальского края</w:t>
      </w:r>
    </w:p>
    <w:p w:rsidR="00B04253" w:rsidRDefault="001660B8" w:rsidP="00B04253">
      <w:pPr>
        <w:rPr>
          <w:b/>
        </w:rPr>
      </w:pPr>
      <w:r>
        <w:rPr>
          <w:b/>
        </w:rPr>
        <w:t>УМК</w:t>
      </w:r>
    </w:p>
    <w:p w:rsidR="00B04253" w:rsidRDefault="00B04253" w:rsidP="00B04253">
      <w:pPr>
        <w:rPr>
          <w:rFonts w:ascii="Times New Roman CYR" w:hAnsi="Times New Roman CYR" w:cs="Times New Roman CYR"/>
          <w:color w:val="000000"/>
        </w:rPr>
      </w:pPr>
      <w:r>
        <w:t xml:space="preserve">- Примерная  программа по учебным предметам </w:t>
      </w:r>
      <w:r>
        <w:rPr>
          <w:rFonts w:ascii="Times New Roman CYR" w:hAnsi="Times New Roman CYR" w:cs="Times New Roman CYR"/>
          <w:color w:val="000000"/>
        </w:rPr>
        <w:t>"Основы безопасности жизнедеятельности", 5-9 классы, 2-е издание, доработанное, Москва,  издательство Просвещение-2011, ФГОС</w:t>
      </w:r>
    </w:p>
    <w:p w:rsidR="00B04253" w:rsidRDefault="00B04253" w:rsidP="00B04253">
      <w:pPr>
        <w:rPr>
          <w:rFonts w:eastAsia="Calibri"/>
          <w:lang w:eastAsia="en-US"/>
        </w:rPr>
      </w:pPr>
      <w:r>
        <w:t>- Программа</w:t>
      </w:r>
      <w:r w:rsidRPr="00452A53">
        <w:t xml:space="preserve"> по курсу «Основы безопасности жизнедеятельности»</w:t>
      </w:r>
      <w:r>
        <w:t xml:space="preserve"> для 5-9</w:t>
      </w:r>
      <w:r w:rsidRPr="00452A53">
        <w:t xml:space="preserve"> классов общеобразовательных учреждений (автор программы Воробьев  Ю.Л. заслуженный спасатель РФ, Герой России</w:t>
      </w:r>
      <w:proofErr w:type="gramStart"/>
      <w:r w:rsidRPr="00452A53">
        <w:t>)и</w:t>
      </w:r>
      <w:proofErr w:type="gramEnd"/>
      <w:r w:rsidRPr="00452A53">
        <w:t>зда</w:t>
      </w:r>
      <w:r>
        <w:t xml:space="preserve">тельство АСТ. </w:t>
      </w:r>
      <w:proofErr w:type="spellStart"/>
      <w:r>
        <w:t>Астрель</w:t>
      </w:r>
      <w:proofErr w:type="spellEnd"/>
      <w:r>
        <w:t>. Москва.2011.</w:t>
      </w:r>
    </w:p>
    <w:p w:rsidR="00B04253" w:rsidRDefault="00B04253" w:rsidP="00B04253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 Учебник для 6х класса  </w:t>
      </w:r>
      <w:r w:rsidRPr="004A1F47">
        <w:rPr>
          <w:rFonts w:eastAsia="Calibri"/>
          <w:lang w:eastAsia="en-US"/>
        </w:rPr>
        <w:t xml:space="preserve"> «Основы безо</w:t>
      </w:r>
      <w:r>
        <w:rPr>
          <w:rFonts w:eastAsia="Calibri"/>
          <w:lang w:eastAsia="en-US"/>
        </w:rPr>
        <w:t>пасности жизнедеятельности» под редакцией Воробьева Ю.Л.</w:t>
      </w:r>
      <w:r w:rsidRPr="004A1F47">
        <w:rPr>
          <w:rFonts w:eastAsia="Calibri"/>
          <w:lang w:eastAsia="en-US"/>
        </w:rPr>
        <w:t xml:space="preserve"> Издательство </w:t>
      </w:r>
      <w:r>
        <w:rPr>
          <w:rFonts w:eastAsia="Calibri"/>
          <w:lang w:eastAsia="en-US"/>
        </w:rPr>
        <w:t>АСТ. «</w:t>
      </w:r>
      <w:proofErr w:type="spellStart"/>
      <w:r>
        <w:rPr>
          <w:rFonts w:eastAsia="Calibri"/>
          <w:lang w:eastAsia="en-US"/>
        </w:rPr>
        <w:t>Астрель</w:t>
      </w:r>
      <w:proofErr w:type="spellEnd"/>
      <w:r>
        <w:rPr>
          <w:rFonts w:eastAsia="Calibri"/>
          <w:lang w:eastAsia="en-US"/>
        </w:rPr>
        <w:t xml:space="preserve">», </w:t>
      </w:r>
      <w:r w:rsidR="001660B8">
        <w:rPr>
          <w:rFonts w:eastAsia="Calibri"/>
          <w:lang w:eastAsia="en-US"/>
        </w:rPr>
        <w:t>Москва 2016</w:t>
      </w:r>
      <w:r w:rsidRPr="004A1F47">
        <w:rPr>
          <w:rFonts w:eastAsia="Calibri"/>
          <w:lang w:eastAsia="en-US"/>
        </w:rPr>
        <w:t>г.</w:t>
      </w:r>
      <w:r>
        <w:rPr>
          <w:rFonts w:eastAsia="Calibri"/>
          <w:lang w:eastAsia="en-US"/>
        </w:rPr>
        <w:t xml:space="preserve">, </w:t>
      </w:r>
    </w:p>
    <w:p w:rsidR="00B04253" w:rsidRDefault="00B04253" w:rsidP="00B04253">
      <w:pPr>
        <w:rPr>
          <w:rFonts w:eastAsia="Calibri"/>
          <w:lang w:eastAsia="en-US"/>
        </w:rPr>
      </w:pPr>
    </w:p>
    <w:p w:rsidR="00B04253" w:rsidRDefault="00B04253" w:rsidP="00B04253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4A1F47">
        <w:rPr>
          <w:rFonts w:eastAsia="Calibri"/>
          <w:lang w:eastAsia="en-US"/>
        </w:rPr>
        <w:t xml:space="preserve">Дидактический материал </w:t>
      </w:r>
      <w:r>
        <w:rPr>
          <w:rFonts w:eastAsia="Calibri"/>
          <w:lang w:eastAsia="en-US"/>
        </w:rPr>
        <w:t xml:space="preserve">по </w:t>
      </w:r>
      <w:r w:rsidRPr="004A1F47">
        <w:rPr>
          <w:rFonts w:eastAsia="Calibri"/>
          <w:lang w:eastAsia="en-US"/>
        </w:rPr>
        <w:t>«ОБЖ» 5-9 классы. Издательство «Дрофа»</w:t>
      </w:r>
      <w:r>
        <w:rPr>
          <w:rFonts w:eastAsia="Calibri"/>
          <w:lang w:eastAsia="en-US"/>
        </w:rPr>
        <w:t>,</w:t>
      </w:r>
    </w:p>
    <w:p w:rsidR="00B04253" w:rsidRDefault="00B04253" w:rsidP="00B04253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4A1F47">
        <w:rPr>
          <w:rFonts w:eastAsia="Calibri"/>
          <w:lang w:eastAsia="en-US"/>
        </w:rPr>
        <w:t>ИОР «Пособие для проведения занятий по курсу ОБЖ «Чрезвычайные приключения Юли и Ромы»</w:t>
      </w:r>
    </w:p>
    <w:p w:rsidR="00B04253" w:rsidRPr="002B545E" w:rsidRDefault="00B04253" w:rsidP="00B04253">
      <w:pPr>
        <w:rPr>
          <w:b/>
        </w:rPr>
      </w:pPr>
      <w:r>
        <w:rPr>
          <w:rFonts w:eastAsia="Calibri"/>
          <w:lang w:eastAsia="en-US"/>
        </w:rPr>
        <w:t>-  ЭОР по предмету (презентации и видеофильмы).</w:t>
      </w:r>
    </w:p>
    <w:p w:rsidR="00B04253" w:rsidRDefault="00B04253" w:rsidP="00B04253">
      <w:pPr>
        <w:rPr>
          <w:b/>
          <w:sz w:val="28"/>
          <w:szCs w:val="28"/>
        </w:rPr>
      </w:pPr>
    </w:p>
    <w:p w:rsidR="00B04253" w:rsidRDefault="00B04253" w:rsidP="00B04253">
      <w:pPr>
        <w:rPr>
          <w:b/>
          <w:sz w:val="28"/>
          <w:szCs w:val="28"/>
        </w:rPr>
      </w:pPr>
    </w:p>
    <w:p w:rsidR="00B04253" w:rsidRDefault="00B04253" w:rsidP="00B04253">
      <w:pPr>
        <w:rPr>
          <w:b/>
          <w:sz w:val="28"/>
          <w:szCs w:val="28"/>
        </w:rPr>
      </w:pPr>
    </w:p>
    <w:p w:rsidR="00B04253" w:rsidRDefault="00B04253" w:rsidP="00B04253">
      <w:pPr>
        <w:rPr>
          <w:b/>
          <w:sz w:val="28"/>
          <w:szCs w:val="28"/>
        </w:rPr>
      </w:pPr>
    </w:p>
    <w:p w:rsidR="00B04253" w:rsidRDefault="00B04253" w:rsidP="00B04253">
      <w:pPr>
        <w:rPr>
          <w:b/>
          <w:sz w:val="28"/>
          <w:szCs w:val="28"/>
        </w:rPr>
      </w:pPr>
    </w:p>
    <w:p w:rsidR="00B04253" w:rsidRDefault="00B04253" w:rsidP="00B04253">
      <w:pPr>
        <w:rPr>
          <w:b/>
          <w:sz w:val="28"/>
          <w:szCs w:val="28"/>
        </w:rPr>
      </w:pPr>
    </w:p>
    <w:p w:rsidR="00B04253" w:rsidRDefault="00B04253" w:rsidP="00B04253">
      <w:pPr>
        <w:rPr>
          <w:b/>
          <w:sz w:val="28"/>
          <w:szCs w:val="28"/>
        </w:rPr>
      </w:pPr>
    </w:p>
    <w:p w:rsidR="00B04253" w:rsidRDefault="00B04253" w:rsidP="00B04253">
      <w:pPr>
        <w:rPr>
          <w:b/>
          <w:sz w:val="28"/>
          <w:szCs w:val="28"/>
        </w:rPr>
      </w:pPr>
    </w:p>
    <w:p w:rsidR="00B04253" w:rsidRDefault="00B04253" w:rsidP="00B04253">
      <w:pPr>
        <w:rPr>
          <w:b/>
          <w:sz w:val="28"/>
          <w:szCs w:val="28"/>
        </w:rPr>
      </w:pPr>
    </w:p>
    <w:p w:rsidR="001660B8" w:rsidRDefault="001660B8" w:rsidP="00B04253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color w:val="000000"/>
          <w:sz w:val="28"/>
          <w:szCs w:val="28"/>
        </w:rPr>
      </w:pPr>
    </w:p>
    <w:p w:rsidR="001660B8" w:rsidRDefault="001660B8" w:rsidP="00B04253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color w:val="000000"/>
          <w:sz w:val="28"/>
          <w:szCs w:val="28"/>
        </w:rPr>
      </w:pPr>
    </w:p>
    <w:p w:rsidR="001660B8" w:rsidRDefault="001660B8" w:rsidP="00B04253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color w:val="000000"/>
          <w:sz w:val="28"/>
          <w:szCs w:val="28"/>
        </w:rPr>
      </w:pPr>
    </w:p>
    <w:p w:rsidR="00B04253" w:rsidRPr="00990894" w:rsidRDefault="00B04253" w:rsidP="00B04253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990894">
        <w:rPr>
          <w:color w:val="000000"/>
          <w:sz w:val="28"/>
          <w:szCs w:val="28"/>
        </w:rPr>
        <w:lastRenderedPageBreak/>
        <w:t>Лист</w:t>
      </w:r>
    </w:p>
    <w:p w:rsidR="00B04253" w:rsidRPr="00990894" w:rsidRDefault="00B04253" w:rsidP="00B04253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color w:val="000000"/>
          <w:sz w:val="28"/>
          <w:szCs w:val="28"/>
        </w:rPr>
      </w:pPr>
      <w:r w:rsidRPr="00990894">
        <w:rPr>
          <w:color w:val="000000"/>
          <w:sz w:val="28"/>
          <w:szCs w:val="28"/>
        </w:rPr>
        <w:t xml:space="preserve"> корректировки рабочей программы</w:t>
      </w:r>
    </w:p>
    <w:p w:rsidR="00B04253" w:rsidRPr="00990894" w:rsidRDefault="00B04253" w:rsidP="00B04253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color w:val="000000"/>
          <w:sz w:val="28"/>
          <w:szCs w:val="28"/>
        </w:rPr>
      </w:pPr>
    </w:p>
    <w:p w:rsidR="00B04253" w:rsidRPr="00990894" w:rsidRDefault="00B04253" w:rsidP="00B04253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color w:val="000000"/>
          <w:sz w:val="28"/>
          <w:szCs w:val="28"/>
        </w:rPr>
      </w:pPr>
    </w:p>
    <w:tbl>
      <w:tblPr>
        <w:tblW w:w="1502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8"/>
        <w:gridCol w:w="3064"/>
        <w:gridCol w:w="1701"/>
        <w:gridCol w:w="3402"/>
        <w:gridCol w:w="4110"/>
        <w:gridCol w:w="1701"/>
      </w:tblGrid>
      <w:tr w:rsidR="00B04253" w:rsidRPr="00B04253" w:rsidTr="003A1235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4253" w:rsidRPr="00B04253" w:rsidRDefault="00B04253" w:rsidP="003A1235">
            <w:pPr>
              <w:suppressLineNumbers/>
              <w:suppressAutoHyphens/>
              <w:snapToGrid w:val="0"/>
              <w:jc w:val="center"/>
              <w:rPr>
                <w:rFonts w:cs="Calibri"/>
                <w:sz w:val="24"/>
                <w:szCs w:val="24"/>
                <w:lang w:eastAsia="ar-SA"/>
              </w:rPr>
            </w:pPr>
            <w:r w:rsidRPr="00B04253">
              <w:rPr>
                <w:rFonts w:cs="Calibri"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3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4253" w:rsidRPr="00B04253" w:rsidRDefault="00B04253" w:rsidP="003A1235">
            <w:pPr>
              <w:suppressLineNumbers/>
              <w:suppressAutoHyphens/>
              <w:snapToGrid w:val="0"/>
              <w:jc w:val="center"/>
              <w:rPr>
                <w:rFonts w:cs="Calibri"/>
                <w:sz w:val="24"/>
                <w:szCs w:val="24"/>
                <w:lang w:eastAsia="ar-SA"/>
              </w:rPr>
            </w:pPr>
            <w:r w:rsidRPr="00B04253">
              <w:rPr>
                <w:rFonts w:cs="Calibri"/>
                <w:sz w:val="24"/>
                <w:szCs w:val="24"/>
                <w:lang w:eastAsia="ar-SA"/>
              </w:rPr>
              <w:t>Название раздела, темы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4253" w:rsidRPr="00B04253" w:rsidRDefault="00B04253" w:rsidP="003A1235">
            <w:pPr>
              <w:suppressLineNumbers/>
              <w:suppressAutoHyphens/>
              <w:snapToGrid w:val="0"/>
              <w:jc w:val="center"/>
              <w:rPr>
                <w:rFonts w:cs="Calibri"/>
                <w:sz w:val="24"/>
                <w:szCs w:val="24"/>
                <w:lang w:eastAsia="ar-SA"/>
              </w:rPr>
            </w:pPr>
            <w:r w:rsidRPr="00B04253">
              <w:rPr>
                <w:rFonts w:cs="Calibri"/>
                <w:sz w:val="24"/>
                <w:szCs w:val="24"/>
                <w:lang w:eastAsia="ar-SA"/>
              </w:rPr>
              <w:t>Дата проведения по плану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4253" w:rsidRPr="00B04253" w:rsidRDefault="00B04253" w:rsidP="003A1235">
            <w:pPr>
              <w:suppressLineNumbers/>
              <w:suppressAutoHyphens/>
              <w:snapToGrid w:val="0"/>
              <w:jc w:val="center"/>
              <w:rPr>
                <w:rFonts w:cs="Calibri"/>
                <w:sz w:val="24"/>
                <w:szCs w:val="24"/>
                <w:lang w:eastAsia="ar-SA"/>
              </w:rPr>
            </w:pPr>
            <w:r w:rsidRPr="00B04253">
              <w:rPr>
                <w:rFonts w:cs="Calibri"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4253" w:rsidRPr="00B04253" w:rsidRDefault="00B04253" w:rsidP="003A1235">
            <w:pPr>
              <w:suppressLineNumbers/>
              <w:suppressAutoHyphens/>
              <w:snapToGrid w:val="0"/>
              <w:jc w:val="center"/>
              <w:rPr>
                <w:rFonts w:cs="Calibri"/>
                <w:sz w:val="24"/>
                <w:szCs w:val="24"/>
                <w:lang w:eastAsia="ar-SA"/>
              </w:rPr>
            </w:pPr>
            <w:r w:rsidRPr="00B04253">
              <w:rPr>
                <w:rFonts w:cs="Calibri"/>
                <w:sz w:val="24"/>
                <w:szCs w:val="24"/>
                <w:lang w:eastAsia="ar-SA"/>
              </w:rPr>
              <w:t>Корректирующие мероприятия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4253" w:rsidRPr="00B04253" w:rsidRDefault="00B04253" w:rsidP="003A1235">
            <w:pPr>
              <w:suppressLineNumbers/>
              <w:suppressAutoHyphens/>
              <w:snapToGrid w:val="0"/>
              <w:jc w:val="center"/>
              <w:rPr>
                <w:rFonts w:cs="Calibri"/>
                <w:sz w:val="24"/>
                <w:szCs w:val="24"/>
                <w:lang w:eastAsia="ar-SA"/>
              </w:rPr>
            </w:pPr>
            <w:r w:rsidRPr="00B04253">
              <w:rPr>
                <w:rFonts w:cs="Calibri"/>
                <w:sz w:val="24"/>
                <w:szCs w:val="24"/>
                <w:lang w:eastAsia="ar-SA"/>
              </w:rPr>
              <w:t>Дата проведения по факту</w:t>
            </w:r>
          </w:p>
        </w:tc>
      </w:tr>
      <w:tr w:rsidR="00B04253" w:rsidRPr="00B04253" w:rsidTr="003A1235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30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</w:tr>
      <w:tr w:rsidR="00B04253" w:rsidRPr="00B04253" w:rsidTr="003A1235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30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</w:tr>
      <w:tr w:rsidR="00B04253" w:rsidRPr="00B04253" w:rsidTr="003A1235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30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val="en-US" w:eastAsia="ar-SA"/>
              </w:rPr>
            </w:pPr>
          </w:p>
        </w:tc>
      </w:tr>
      <w:tr w:rsidR="00B04253" w:rsidRPr="00B04253" w:rsidTr="003A1235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30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val="en-US" w:eastAsia="ar-SA"/>
              </w:rPr>
            </w:pPr>
          </w:p>
        </w:tc>
      </w:tr>
      <w:tr w:rsidR="00B04253" w:rsidRPr="00B04253" w:rsidTr="003A1235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30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253" w:rsidRPr="00B04253" w:rsidRDefault="00B04253" w:rsidP="003A1235">
            <w:pPr>
              <w:suppressLineNumbers/>
              <w:suppressAutoHyphens/>
              <w:snapToGrid w:val="0"/>
              <w:spacing w:line="480" w:lineRule="auto"/>
              <w:jc w:val="center"/>
              <w:rPr>
                <w:rFonts w:cs="Calibri"/>
                <w:sz w:val="24"/>
                <w:szCs w:val="24"/>
                <w:lang w:val="en-US" w:eastAsia="ar-SA"/>
              </w:rPr>
            </w:pPr>
          </w:p>
        </w:tc>
      </w:tr>
    </w:tbl>
    <w:p w:rsidR="00B04253" w:rsidRDefault="00B04253" w:rsidP="00B04253"/>
    <w:p w:rsidR="00B04253" w:rsidRPr="00B04253" w:rsidRDefault="00B04253" w:rsidP="00B04253">
      <w:pPr>
        <w:rPr>
          <w:b/>
          <w:sz w:val="28"/>
          <w:szCs w:val="28"/>
        </w:rPr>
      </w:pPr>
    </w:p>
    <w:p w:rsidR="00B04253" w:rsidRDefault="00B04253" w:rsidP="00B04253">
      <w:pPr>
        <w:widowControl w:val="0"/>
        <w:jc w:val="both"/>
      </w:pPr>
    </w:p>
    <w:p w:rsidR="0067366D" w:rsidRDefault="0067366D" w:rsidP="0067366D"/>
    <w:sectPr w:rsidR="0067366D" w:rsidSect="00B04253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92364"/>
    <w:multiLevelType w:val="hybridMultilevel"/>
    <w:tmpl w:val="054C765A"/>
    <w:lvl w:ilvl="0" w:tplc="F6163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366D"/>
    <w:rsid w:val="001660B8"/>
    <w:rsid w:val="0067366D"/>
    <w:rsid w:val="00B04253"/>
    <w:rsid w:val="00D3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04253"/>
    <w:pPr>
      <w:widowControl w:val="0"/>
      <w:spacing w:after="0" w:line="260" w:lineRule="auto"/>
      <w:ind w:left="840" w:right="800"/>
      <w:jc w:val="center"/>
    </w:pPr>
    <w:rPr>
      <w:rFonts w:ascii="Arial" w:eastAsia="Times New Roman" w:hAnsi="Arial" w:cs="Times New Roman"/>
      <w:snapToGrid w:val="0"/>
      <w:sz w:val="36"/>
      <w:szCs w:val="20"/>
    </w:rPr>
  </w:style>
  <w:style w:type="paragraph" w:styleId="a3">
    <w:name w:val="List Paragraph"/>
    <w:basedOn w:val="a"/>
    <w:uiPriority w:val="34"/>
    <w:qFormat/>
    <w:rsid w:val="00B042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3A18A-93C2-4F1C-9A44-6FB60EC85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24</Pages>
  <Words>4665</Words>
  <Characters>26596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HP</cp:lastModifiedBy>
  <cp:revision>3</cp:revision>
  <dcterms:created xsi:type="dcterms:W3CDTF">2017-01-06T14:03:00Z</dcterms:created>
  <dcterms:modified xsi:type="dcterms:W3CDTF">2018-09-12T13:24:00Z</dcterms:modified>
</cp:coreProperties>
</file>